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before="100" w:after="100"/>
        <w:rPr/>
      </w:pPr>
    </w:p>
    <w:p>
      <w:pPr>
        <w:pStyle w:val="style0"/>
        <w:spacing w:before="100" w:after="100"/>
        <w:rPr/>
      </w:pPr>
    </w:p>
    <w:p>
      <w:pPr>
        <w:pStyle w:val="style0"/>
        <w:spacing w:before="60" w:after="60"/>
        <w:jc w:val="center"/>
        <w:rPr/>
      </w:pPr>
      <w:r>
        <w:rPr>
          <w:rFonts w:ascii="Georgia" w:cs="Georgia" w:eastAsia="Georgia" w:hAnsi="Georgia"/>
          <w:b/>
          <w:bCs/>
          <w:i w:val="false"/>
          <w:iCs w:val="false"/>
          <w:color w:val="1b3a6b"/>
          <w:sz w:val="20"/>
          <w:szCs w:val="20"/>
        </w:rPr>
        <w:t>BRIGHT LEADERSHIP GROWTH PRESENTS</w:t>
      </w:r>
    </w:p>
    <w:p>
      <w:pPr>
        <w:pStyle w:val="style0"/>
        <w:spacing w:before="60" w:after="60"/>
        <w:jc w:val="center"/>
        <w:rPr/>
      </w:pPr>
      <w:r>
        <w:rPr>
          <w:rFonts w:ascii="Georgia" w:cs="Georgia" w:eastAsia="Georgia" w:hAnsi="Georgia"/>
          <w:b w:val="false"/>
          <w:bCs w:val="false"/>
          <w:i/>
          <w:iCs/>
          <w:color w:val="b8962e"/>
          <w:sz w:val="20"/>
          <w:szCs w:val="20"/>
        </w:rPr>
        <w:t>An Apostolic Research Profile</w:t>
      </w:r>
    </w:p>
    <w:p>
      <w:pPr>
        <w:pStyle w:val="style0"/>
        <w:spacing w:before="100" w:after="100"/>
        <w:rPr/>
      </w:pPr>
    </w:p>
    <w:p>
      <w:pPr>
        <w:pStyle w:val="style0"/>
        <w:spacing w:before="120" w:after="40"/>
        <w:jc w:val="center"/>
        <w:rPr/>
      </w:pPr>
      <w:r>
        <w:rPr>
          <w:rFonts w:ascii="Georgia" w:cs="Georgia" w:eastAsia="Georgia" w:hAnsi="Georgia"/>
          <w:b/>
          <w:bCs/>
          <w:color w:val="1b3a6b"/>
          <w:sz w:val="60"/>
          <w:szCs w:val="60"/>
        </w:rPr>
        <w:t>WHO IS</w:t>
      </w:r>
    </w:p>
    <w:p>
      <w:pPr>
        <w:pStyle w:val="style0"/>
        <w:spacing w:before="120" w:after="40"/>
        <w:jc w:val="center"/>
        <w:rPr/>
      </w:pPr>
      <w:r>
        <w:rPr>
          <w:rFonts w:ascii="Georgia" w:cs="Georgia" w:eastAsia="Georgia" w:hAnsi="Georgia"/>
          <w:b/>
          <w:bCs/>
          <w:color w:val="1b3a6b"/>
          <w:sz w:val="60"/>
          <w:szCs w:val="60"/>
        </w:rPr>
        <w:t>APOSTLE</w:t>
      </w:r>
    </w:p>
    <w:p>
      <w:pPr>
        <w:pStyle w:val="style0"/>
        <w:spacing w:before="120" w:after="40"/>
        <w:jc w:val="center"/>
        <w:rPr/>
      </w:pPr>
      <w:r>
        <w:rPr>
          <w:rFonts w:ascii="Georgia" w:cs="Georgia" w:eastAsia="Georgia" w:hAnsi="Georgia"/>
          <w:b/>
          <w:bCs/>
          <w:color w:val="1b3a6b"/>
          <w:sz w:val="60"/>
          <w:szCs w:val="60"/>
        </w:rPr>
        <w:t>REUBEN HABAASA?</w:t>
      </w:r>
    </w:p>
    <w:p>
      <w:pPr>
        <w:pStyle w:val="style0"/>
        <w:spacing w:before="100" w:after="100"/>
        <w:rPr/>
      </w:pPr>
    </w:p>
    <w:p>
      <w:pPr>
        <w:pStyle w:val="style0"/>
        <w:spacing w:before="40" w:after="60"/>
        <w:jc w:val="center"/>
        <w:rPr/>
      </w:pPr>
      <w:r>
        <w:rPr>
          <w:rFonts w:ascii="Georgia" w:cs="Georgia" w:eastAsia="Georgia" w:hAnsi="Georgia"/>
          <w:i/>
          <w:iCs/>
          <w:color w:val="b8962e"/>
          <w:sz w:val="28"/>
          <w:szCs w:val="28"/>
        </w:rPr>
        <w:t>A Prophetic, Apostolic and Emotional Portrait</w:t>
      </w:r>
    </w:p>
    <w:p>
      <w:pPr>
        <w:pStyle w:val="style0"/>
        <w:spacing w:before="40" w:after="60"/>
        <w:jc w:val="center"/>
        <w:rPr/>
      </w:pPr>
      <w:r>
        <w:rPr>
          <w:rFonts w:ascii="Georgia" w:cs="Georgia" w:eastAsia="Georgia" w:hAnsi="Georgia"/>
          <w:i/>
          <w:iCs/>
          <w:color w:val="b8962e"/>
          <w:sz w:val="28"/>
          <w:szCs w:val="28"/>
        </w:rPr>
        <w:t>Of the Prophet, Messenger of the God Most High</w:t>
      </w:r>
    </w:p>
    <w:p>
      <w:pPr>
        <w:pStyle w:val="style0"/>
        <w:spacing w:before="100" w:after="100"/>
        <w:rPr/>
      </w:pPr>
    </w:p>
    <w:p>
      <w:pPr>
        <w:pStyle w:val="style0"/>
        <w:spacing w:before="100" w:after="100"/>
        <w:rPr/>
      </w:pPr>
    </w:p>
    <w:p>
      <w:pPr>
        <w:pStyle w:val="style0"/>
        <w:spacing w:before="100" w:after="20"/>
        <w:jc w:val="center"/>
        <w:rPr/>
      </w:pPr>
      <w:r>
        <w:rPr>
          <w:rFonts w:ascii="Arial" w:cs="Arial" w:eastAsia="Arial" w:hAnsi="Arial"/>
          <w:b/>
          <w:bCs/>
          <w:color w:val="1b3a6b"/>
          <w:sz w:val="30"/>
          <w:szCs w:val="30"/>
        </w:rPr>
        <w:t>APOSTLE REUBEN HABAASA</w:t>
      </w:r>
    </w:p>
    <w:p>
      <w:pPr>
        <w:pStyle w:val="style0"/>
        <w:spacing w:before="10" w:after="10"/>
        <w:jc w:val="center"/>
        <w:rPr/>
      </w:pPr>
      <w:r>
        <w:rPr>
          <w:rFonts w:ascii="Arial" w:cs="Arial" w:eastAsia="Arial" w:hAnsi="Arial"/>
          <w:i/>
          <w:iCs/>
          <w:color w:val="b8962e"/>
          <w:sz w:val="22"/>
          <w:szCs w:val="22"/>
        </w:rPr>
        <w:t>Prophet · Messenger of the God Most High</w:t>
      </w:r>
    </w:p>
    <w:p>
      <w:pPr>
        <w:pStyle w:val="style0"/>
        <w:spacing w:before="10" w:after="10"/>
        <w:jc w:val="center"/>
        <w:rPr/>
      </w:pPr>
      <w:r>
        <w:rPr>
          <w:rFonts w:ascii="Arial" w:cs="Arial" w:eastAsia="Arial" w:hAnsi="Arial"/>
          <w:i/>
          <w:iCs/>
          <w:color w:val="b8962e"/>
          <w:sz w:val="22"/>
          <w:szCs w:val="22"/>
        </w:rPr>
        <w:t>Vision Bearer — Christ Lordship Ministries International</w:t>
      </w:r>
    </w:p>
    <w:p>
      <w:pPr>
        <w:pStyle w:val="style0"/>
        <w:spacing w:before="10" w:after="10"/>
        <w:jc w:val="center"/>
        <w:rPr/>
      </w:pPr>
      <w:r>
        <w:rPr>
          <w:rFonts w:ascii="Arial" w:cs="Arial" w:eastAsia="Arial" w:hAnsi="Arial"/>
          <w:i/>
          <w:iCs/>
          <w:color w:val="b8962e"/>
          <w:sz w:val="22"/>
          <w:szCs w:val="22"/>
        </w:rPr>
        <w:t>New Jerusalem Christian Fellowship Church</w:t>
      </w:r>
    </w:p>
    <w:p>
      <w:pPr>
        <w:pStyle w:val="style0"/>
        <w:spacing w:before="100" w:after="100"/>
        <w:rPr/>
      </w:pPr>
    </w:p>
    <w:p>
      <w:pPr>
        <w:pStyle w:val="style0"/>
        <w:spacing w:before="100" w:after="100"/>
        <w:rPr/>
      </w:pPr>
    </w:p>
    <w:p>
      <w:pPr>
        <w:pStyle w:val="style0"/>
        <w:spacing w:before="60" w:after="60"/>
        <w:jc w:val="center"/>
        <w:rPr/>
      </w:pPr>
      <w:r>
        <w:rPr>
          <w:rFonts w:ascii="Georgia" w:cs="Georgia" w:eastAsia="Georgia" w:hAnsi="Georgia"/>
          <w:b w:val="false"/>
          <w:bCs w:val="false"/>
          <w:i/>
          <w:iCs/>
          <w:color w:val="555555"/>
          <w:sz w:val="20"/>
          <w:szCs w:val="20"/>
        </w:rPr>
        <w:t>As understood and presented by</w:t>
      </w:r>
    </w:p>
    <w:p>
      <w:pPr>
        <w:pStyle w:val="style0"/>
        <w:spacing w:before="100" w:after="100"/>
        <w:rPr/>
      </w:pPr>
    </w:p>
    <w:p>
      <w:pPr>
        <w:pStyle w:val="style0"/>
        <w:spacing w:before="60" w:after="20"/>
        <w:jc w:val="center"/>
        <w:rPr/>
      </w:pPr>
      <w:r>
        <w:rPr>
          <w:rFonts w:ascii="Arial" w:cs="Arial" w:eastAsia="Arial" w:hAnsi="Arial"/>
          <w:b/>
          <w:bCs/>
          <w:color w:val="1b3a6b"/>
          <w:sz w:val="20"/>
          <w:szCs w:val="20"/>
        </w:rPr>
        <w:t>BRIGHT LEADERSHIP GROWTH</w:t>
      </w:r>
    </w:p>
    <w:p>
      <w:pPr>
        <w:pStyle w:val="style0"/>
        <w:spacing w:before="10" w:after="10"/>
        <w:jc w:val="center"/>
        <w:rPr/>
      </w:pPr>
      <w:r>
        <w:rPr>
          <w:rFonts w:ascii="Arial" w:cs="Arial" w:eastAsia="Arial" w:hAnsi="Arial"/>
          <w:i/>
          <w:iCs/>
          <w:color w:val="b8962e"/>
          <w:sz w:val="22"/>
          <w:szCs w:val="22"/>
        </w:rPr>
        <w:t>Pastor Kabagema Joseph Bright — Director General and Author</w:t>
      </w:r>
    </w:p>
    <w:p>
      <w:pPr>
        <w:pStyle w:val="style0"/>
        <w:spacing w:before="10" w:after="10"/>
        <w:jc w:val="center"/>
        <w:rPr/>
      </w:pPr>
      <w:r>
        <w:rPr>
          <w:rFonts w:ascii="Arial" w:cs="Arial" w:eastAsia="Arial" w:hAnsi="Arial"/>
          <w:i/>
          <w:iCs/>
          <w:color w:val="b8962e"/>
          <w:sz w:val="18"/>
          <w:szCs w:val="18"/>
        </w:rPr>
        <w:t>Faith That Produces Growth and Impact</w:t>
      </w:r>
    </w:p>
    <w:p>
      <w:pPr>
        <w:pStyle w:val="style0"/>
        <w:spacing w:before="100" w:after="100"/>
        <w:rPr/>
      </w:pPr>
    </w:p>
    <w:p>
      <w:pPr>
        <w:pStyle w:val="style0"/>
        <w:spacing w:before="60" w:after="60"/>
        <w:jc w:val="center"/>
        <w:rPr/>
      </w:pPr>
      <w:r>
        <w:rPr>
          <w:rFonts w:ascii="Georgia" w:cs="Georgia" w:eastAsia="Georgia" w:hAnsi="Georgia"/>
          <w:b w:val="false"/>
          <w:bCs w:val="false"/>
          <w:i/>
          <w:iCs/>
          <w:color w:val="555555"/>
          <w:sz w:val="18"/>
          <w:szCs w:val="18"/>
        </w:rPr>
        <w:t>Based on the books: Wind of Change Parts 1, 2 &amp; 3 ·  Encounter With Angel ·  Commissioned Through Suffering</w:t>
      </w:r>
    </w:p>
    <w:p>
      <w:pPr>
        <w:pStyle w:val="style0"/>
        <w:spacing w:before="100" w:after="100"/>
        <w:rPr/>
      </w:pPr>
    </w:p>
    <w:p>
      <w:pPr>
        <w:pStyle w:val="style0"/>
        <w:spacing w:before="100" w:after="100"/>
        <w:rPr/>
      </w:pPr>
    </w:p>
    <w:p>
      <w:pPr>
        <w:pStyle w:val="style0"/>
        <w:spacing w:before="100" w:after="100"/>
        <w:rPr/>
      </w:pPr>
    </w:p>
    <w:p>
      <w:pPr>
        <w:pStyle w:val="style0"/>
        <w:rPr/>
      </w:pPr>
      <w:r>
        <w:br w:type="page"/>
      </w:r>
    </w:p>
    <w:p>
      <w:pPr>
        <w:pStyle w:val="style0"/>
        <w:pBdr>
          <w:top w:val="single" w:sz="8" w:space="8" w:color="b8962e"/>
          <w:bottom w:val="single" w:sz="8" w:space="8" w:color="b8962e"/>
        </w:pBdr>
        <w:spacing w:before="360" w:after="180"/>
        <w:jc w:val="center"/>
        <w:rPr/>
      </w:pPr>
      <w:r>
        <w:rPr>
          <w:rFonts w:ascii="Georgia" w:cs="Georgia" w:eastAsia="Georgia" w:hAnsi="Georgia"/>
          <w:b/>
          <w:bCs/>
          <w:color w:val="1b3a6b"/>
          <w:sz w:val="40"/>
          <w:szCs w:val="40"/>
        </w:rPr>
        <w:t>A WORD FROM BRIGHT LEADERSHIP GROWTH</w:t>
      </w:r>
    </w:p>
    <w:p>
      <w:pPr>
        <w:pStyle w:val="style0"/>
        <w:spacing w:before="100" w:after="100"/>
        <w:rPr/>
      </w:pPr>
    </w:p>
    <w:p>
      <w:pPr>
        <w:pStyle w:val="style0"/>
        <w:spacing w:before="100" w:after="100"/>
        <w:rPr/>
      </w:pPr>
      <w:r>
        <w:rPr>
          <w:rFonts w:ascii="Georgia" w:cs="Georgia" w:eastAsia="Georgia" w:hAnsi="Georgia"/>
          <w:color w:val="1a1a1a"/>
          <w:sz w:val="24"/>
          <w:szCs w:val="24"/>
        </w:rPr>
        <w:t>At Bright Leadership Growth, we do not write about people lightly. We write about them when we have studied them — when we have gone through their books, sat with their testimony, listened to what God has said through their lives, and arrived at the place where silence is no longer responsible.</w:t>
      </w:r>
    </w:p>
    <w:p>
      <w:pPr>
        <w:pStyle w:val="style0"/>
        <w:spacing w:before="100" w:after="100"/>
        <w:rPr/>
      </w:pPr>
      <w:r>
        <w:rPr>
          <w:rFonts w:ascii="Georgia" w:cs="Georgia" w:eastAsia="Georgia" w:hAnsi="Georgia"/>
          <w:color w:val="1a1a1a"/>
          <w:sz w:val="24"/>
          <w:szCs w:val="24"/>
        </w:rPr>
        <w:t>We have read Wind of Change Parts 1, 2 and 3. We have read Encounter With Angel. We have received the testimony of five prisons, one prayer mountain, one angel, twenty-one days of fasting, and a vision that spans 196 nations, seven languages, and two prophetic periods reaching to 2048 and 2062. And we have arrived at the place of speaking.</w:t>
      </w:r>
    </w:p>
    <w:p>
      <w:pPr>
        <w:pStyle w:val="style0"/>
        <w:spacing w:before="100" w:after="100"/>
        <w:rPr/>
      </w:pPr>
      <w:r>
        <w:rPr>
          <w:rFonts w:ascii="Georgia" w:cs="Georgia" w:eastAsia="Georgia" w:hAnsi="Georgia"/>
          <w:color w:val="1a1a1a"/>
          <w:sz w:val="24"/>
          <w:szCs w:val="24"/>
        </w:rPr>
        <w:t>This document is our apostolic, emotional, prophetic, and researched portrait of Apostle Reuben Habaasa — the Prophet, Messenger of the God Most High and Vision Bearer of Christ Lordship Ministries International and New Jerusalem Christian Fellowship Church.</w:t>
      </w:r>
    </w:p>
    <w:p>
      <w:pPr>
        <w:pStyle w:val="style0"/>
        <w:spacing w:before="100" w:after="100"/>
        <w:rPr/>
      </w:pPr>
      <w:r>
        <w:rPr>
          <w:rFonts w:ascii="Georgia" w:cs="Georgia" w:eastAsia="Georgia" w:hAnsi="Georgia"/>
          <w:color w:val="1a1a1a"/>
          <w:sz w:val="24"/>
          <w:szCs w:val="24"/>
        </w:rPr>
        <w:t>We present this not as biography alone. Not as admiration alone. We present it as a witness — the testimony of what God has built through one man's suffering, one grandfather's Bible, and one calling that five prisons could not cancel and one suicide attempt could not end.</w:t>
      </w:r>
    </w:p>
    <w:p>
      <w:pPr>
        <w:pStyle w:val="style0"/>
        <w:spacing w:before="100" w:after="100"/>
        <w:rPr/>
      </w:pPr>
      <w:r>
        <w:rPr>
          <w:rFonts w:ascii="Georgia" w:cs="Georgia" w:eastAsia="Georgia" w:hAnsi="Georgia"/>
          <w:color w:val="1a1a1a"/>
          <w:sz w:val="24"/>
          <w:szCs w:val="24"/>
        </w:rPr>
        <w:t>Let the reader encounter not only the man but the God who made him.</w:t>
      </w:r>
    </w:p>
    <w:p>
      <w:pPr>
        <w:pStyle w:val="style0"/>
        <w:spacing w:before="100" w:after="100"/>
        <w:rPr/>
      </w:pPr>
    </w:p>
    <w:p>
      <w:pPr>
        <w:pStyle w:val="style0"/>
        <w:spacing w:before="60" w:after="60"/>
        <w:jc w:val="center"/>
        <w:rPr/>
      </w:pPr>
      <w:r>
        <w:rPr>
          <w:rFonts w:ascii="Georgia" w:cs="Georgia" w:eastAsia="Georgia" w:hAnsi="Georgia"/>
          <w:b w:val="false"/>
          <w:bCs w:val="false"/>
          <w:i/>
          <w:iCs/>
          <w:color w:val="b8962e"/>
          <w:sz w:val="22"/>
          <w:szCs w:val="22"/>
        </w:rPr>
        <w:t>— Pastor Kabagema Joseph Bright</w:t>
      </w:r>
    </w:p>
    <w:p>
      <w:pPr>
        <w:pStyle w:val="style0"/>
        <w:spacing w:before="60" w:after="60"/>
        <w:jc w:val="center"/>
        <w:rPr/>
      </w:pPr>
      <w:r>
        <w:rPr>
          <w:rFonts w:ascii="Georgia" w:cs="Georgia" w:eastAsia="Georgia" w:hAnsi="Georgia"/>
          <w:b w:val="false"/>
          <w:bCs w:val="false"/>
          <w:i/>
          <w:iCs/>
          <w:color w:val="1b3a6b"/>
          <w:sz w:val="20"/>
          <w:szCs w:val="20"/>
        </w:rPr>
        <w:t>Director General and Author, Bright Leadership Growth</w:t>
      </w:r>
    </w:p>
    <w:p>
      <w:pPr>
        <w:pStyle w:val="style0"/>
        <w:spacing w:before="100" w:after="100"/>
        <w:rPr/>
      </w:pPr>
    </w:p>
    <w:p>
      <w:pPr>
        <w:pStyle w:val="style0"/>
        <w:rPr/>
      </w:pPr>
      <w:r>
        <w:br w:type="page"/>
      </w:r>
    </w:p>
    <w:p>
      <w:pPr>
        <w:pStyle w:val="style0"/>
        <w:pBdr>
          <w:top w:val="single" w:sz="8" w:space="8" w:color="b8962e"/>
          <w:bottom w:val="single" w:sz="8" w:space="8" w:color="b8962e"/>
        </w:pBdr>
        <w:spacing w:before="360" w:after="180"/>
        <w:jc w:val="center"/>
        <w:rPr/>
      </w:pPr>
      <w:r>
        <w:rPr>
          <w:rFonts w:ascii="Georgia" w:cs="Georgia" w:eastAsia="Georgia" w:hAnsi="Georgia"/>
          <w:b/>
          <w:bCs/>
          <w:color w:val="1b3a6b"/>
          <w:sz w:val="40"/>
          <w:szCs w:val="40"/>
        </w:rPr>
        <w:t>WHO HE IS</w:t>
      </w:r>
    </w:p>
    <w:p>
      <w:pPr>
        <w:pStyle w:val="style0"/>
        <w:spacing w:before="220" w:after="100"/>
        <w:rPr/>
      </w:pPr>
      <w:r>
        <w:rPr>
          <w:rFonts w:ascii="Georgia" w:cs="Georgia" w:eastAsia="Georgia" w:hAnsi="Georgia"/>
          <w:b/>
          <w:bCs/>
          <w:color w:val="b8962e"/>
          <w:sz w:val="26"/>
          <w:szCs w:val="26"/>
        </w:rPr>
        <w:t>The Official Identity</w:t>
      </w:r>
    </w:p>
    <w:p>
      <w:pPr>
        <w:pStyle w:val="style0"/>
        <w:pBdr>
          <w:left w:val="thick" w:sz="16" w:space="8" w:color="1b3a6b"/>
          <w:right w:val="single" w:sz="8" w:space="6" w:color="1b3a6b"/>
          <w:top w:val="single" w:sz="8" w:space="6" w:color="1b3a6b"/>
          <w:bottom w:val="single" w:sz="8" w:space="6" w:color="1b3a6b"/>
        </w:pBdr>
        <w:spacing w:before="180" w:after="180"/>
        <w:rPr/>
      </w:pPr>
      <w:r>
        <w:rPr>
          <w:rFonts w:ascii="Arial" w:cs="Arial" w:eastAsia="Arial" w:hAnsi="Arial"/>
          <w:b/>
          <w:bCs/>
          <w:color w:val="1b3a6b"/>
          <w:sz w:val="22"/>
          <w:szCs w:val="22"/>
        </w:rPr>
        <w:t xml:space="preserve">APOSTOLIC IDENTITY:  </w:t>
      </w:r>
      <w:r>
        <w:rPr>
          <w:rFonts w:ascii="Georgia" w:cs="Georgia" w:eastAsia="Georgia" w:hAnsi="Georgia"/>
          <w:i/>
          <w:iCs/>
          <w:color w:val="1a1a1a"/>
          <w:sz w:val="22"/>
          <w:szCs w:val="22"/>
        </w:rPr>
        <w:t>Apostle Reuben Habaasa is the Prophet, Messenger of the God Most High, and Vision Bearer of Christ Lordship Ministries International and New Jerusalem Christian Fellowship Church — a globally commissioned apostolic and prophetic ministry headquartered in Kitwe Town Council, Uganda, with a mandate reaching to 196 nations and seven international languages.</w:t>
      </w:r>
    </w:p>
    <w:p>
      <w:pPr>
        <w:pStyle w:val="style0"/>
        <w:spacing w:before="100" w:after="100"/>
        <w:rPr/>
      </w:pPr>
      <w:r>
        <w:rPr>
          <w:rFonts w:ascii="Georgia" w:cs="Georgia" w:eastAsia="Georgia" w:hAnsi="Georgia"/>
          <w:color w:val="1a1a1a"/>
          <w:sz w:val="24"/>
          <w:szCs w:val="24"/>
        </w:rPr>
        <w:t>He did not receive this title from a theological institution. He did not receive it from a denominational hierarchy. He did not purchase it from a religious network. He received it from the God who spoke it over him in a prison cell in Kawempe, Kampala — in the form of a dream in which crowds were calling: 'Man of God, come and pray for us, come and help us.'</w:t>
      </w:r>
    </w:p>
    <w:p>
      <w:pPr>
        <w:pStyle w:val="style0"/>
        <w:spacing w:before="100" w:after="100"/>
        <w:rPr/>
      </w:pPr>
      <w:r>
        <w:rPr>
          <w:rFonts w:ascii="Georgia" w:cs="Georgia" w:eastAsia="Georgia" w:hAnsi="Georgia"/>
          <w:color w:val="1a1a1a"/>
          <w:sz w:val="24"/>
          <w:szCs w:val="24"/>
        </w:rPr>
        <w:t>He was not looking for the title. He was not seeking the ministry. He had never desired to be a pastor. He had, by his own honest testimony, hated pastors because he associated ministry with poverty. He was a physics and mathematics teacher building a school and a career. And God, who does not always commission those who sought the call, placed the title of prophet and messenger over a man who had no intention of carrying it — and then proceeded to prepare him for the weight of that title through the most comprehensive and most costly commissioning process Bright Leadership Growth has documented.</w:t>
      </w:r>
    </w:p>
    <w:p>
      <w:pPr>
        <w:pStyle w:val="style0"/>
        <w:spacing w:before="100" w:after="100"/>
        <w:rPr/>
      </w:pPr>
    </w:p>
    <w:p>
      <w:pPr>
        <w:pStyle w:val="style0"/>
        <w:spacing w:before="220" w:after="100"/>
        <w:rPr/>
      </w:pPr>
      <w:r>
        <w:rPr>
          <w:rFonts w:ascii="Georgia" w:cs="Georgia" w:eastAsia="Georgia" w:hAnsi="Georgia"/>
          <w:b/>
          <w:bCs/>
          <w:color w:val="b8962e"/>
          <w:sz w:val="26"/>
          <w:szCs w:val="26"/>
        </w:rPr>
        <w:t>The Human Being Behind the Title</w:t>
      </w:r>
    </w:p>
    <w:p>
      <w:pPr>
        <w:pStyle w:val="style0"/>
        <w:spacing w:before="100" w:after="100"/>
        <w:rPr/>
      </w:pPr>
      <w:r>
        <w:rPr>
          <w:rFonts w:ascii="Georgia" w:cs="Georgia" w:eastAsia="Georgia" w:hAnsi="Georgia"/>
          <w:color w:val="1a1a1a"/>
          <w:sz w:val="24"/>
          <w:szCs w:val="24"/>
        </w:rPr>
        <w:t>Before he was an apostle, he was a grandson. Before he was a prophet, he was a student. Before he was a messenger of the God Most High, he was a young man who had money in his pocket, friends of different nationalities, a government scholarship, and a talent for physics and mathematics that placed him ahead of mathematics departments and school leadership while he was still in his twenties.</w:t>
      </w:r>
    </w:p>
    <w:p>
      <w:pPr>
        <w:pStyle w:val="style0"/>
        <w:spacing w:before="100" w:after="100"/>
        <w:rPr/>
      </w:pPr>
      <w:r>
        <w:rPr>
          <w:rFonts w:ascii="Georgia" w:cs="Georgia" w:eastAsia="Georgia" w:hAnsi="Georgia"/>
          <w:color w:val="1a1a1a"/>
          <w:sz w:val="24"/>
          <w:szCs w:val="24"/>
        </w:rPr>
        <w:t>Apostle Reuben Habaasa was born and raised by people who understood the fear of God. His grandfather, John Zinkuratire — who fought in the Second World War, stood on the soil of Israel, and returned with a Holy Bible and a belt as gifts — was the first theological teacher this apostle ever had. Before nursery school. Before formal education. Before the world had opportunity to shape him, his grandfather and his father, Gasharagati Livingston, were teaching him the books of the Law and the books of the Prophets.</w:t>
      </w:r>
    </w:p>
    <w:p>
      <w:pPr>
        <w:pStyle w:val="style0"/>
        <w:pBdr>
          <w:left w:val="thick" w:sz="16" w:space="8" w:color="4b1a6b"/>
          <w:right w:val="single" w:sz="8" w:space="6" w:color="4b1a6b"/>
          <w:top w:val="single" w:sz="8" w:space="6" w:color="4b1a6b"/>
          <w:bottom w:val="single" w:sz="8" w:space="6" w:color="4b1a6b"/>
        </w:pBdr>
        <w:spacing w:before="180" w:after="180"/>
        <w:rPr/>
      </w:pPr>
      <w:r>
        <w:rPr>
          <w:rFonts w:ascii="Arial" w:cs="Arial" w:eastAsia="Arial" w:hAnsi="Arial"/>
          <w:b/>
          <w:bCs/>
          <w:color w:val="4b1a6b"/>
          <w:sz w:val="22"/>
          <w:szCs w:val="22"/>
        </w:rPr>
        <w:t xml:space="preserve">WHAT THIS MEANS EMOTIONALLY:  </w:t>
      </w:r>
      <w:r>
        <w:rPr>
          <w:rFonts w:ascii="Georgia" w:cs="Georgia" w:eastAsia="Georgia" w:hAnsi="Georgia"/>
          <w:i/>
          <w:iCs/>
          <w:color w:val="1a1a1a"/>
          <w:sz w:val="22"/>
          <w:szCs w:val="22"/>
        </w:rPr>
        <w:t>Imagine being given the fear of God before you are given mathematics. Imagine receiving the Law and the Prophets before you receive nursery school education. This is not ordinary childhood. This is divine positioning — God placing the right foundation in the right child before the world could compete for the foundation's space. Apostle Reuben carries the reverential fear of God not as a doctrine he learned. He carries it as a deposit that was placed in him before he could choose.</w:t>
      </w:r>
    </w:p>
    <w:p>
      <w:pPr>
        <w:pStyle w:val="style0"/>
        <w:spacing w:before="100" w:after="100"/>
        <w:rPr/>
      </w:pPr>
      <w:r>
        <w:rPr>
          <w:rFonts w:ascii="Georgia" w:cs="Georgia" w:eastAsia="Georgia" w:hAnsi="Georgia"/>
          <w:color w:val="1a1a1a"/>
          <w:sz w:val="24"/>
          <w:szCs w:val="24"/>
        </w:rPr>
        <w:t>He is a father. His daughter Abigail Queen, born in September 2003, is currently at Makerere University. She was three years old when he was at his lowest — rejected by her mother, rejected by his parents, rejected by his aunt, sitting on a prayer mountain in Seguku with 100 Panadol tablets and 12 packets of waragi, waiting for death. She was the living reason he was still alive when the angel came. And every nation he has preached to since 2007 has been reached by a father whose love for his daughter — and the God who gave her — was stronger than the death he attempted.</w:t>
      </w:r>
    </w:p>
    <w:p>
      <w:pPr>
        <w:pStyle w:val="style0"/>
        <w:spacing w:before="100" w:after="100"/>
        <w:rPr/>
      </w:pPr>
    </w:p>
    <w:p>
      <w:pPr>
        <w:pStyle w:val="style0"/>
        <w:rPr/>
      </w:pPr>
      <w:r>
        <w:br w:type="page"/>
      </w:r>
    </w:p>
    <w:p>
      <w:pPr>
        <w:pStyle w:val="style0"/>
        <w:pBdr>
          <w:top w:val="single" w:sz="8" w:space="8" w:color="b8962e"/>
          <w:bottom w:val="single" w:sz="8" w:space="8" w:color="b8962e"/>
        </w:pBdr>
        <w:spacing w:before="360" w:after="180"/>
        <w:jc w:val="center"/>
        <w:rPr/>
      </w:pPr>
      <w:r>
        <w:rPr>
          <w:rFonts w:ascii="Georgia" w:cs="Georgia" w:eastAsia="Georgia" w:hAnsi="Georgia"/>
          <w:b/>
          <w:bCs/>
          <w:color w:val="1b3a6b"/>
          <w:sz w:val="40"/>
          <w:szCs w:val="40"/>
        </w:rPr>
        <w:t>THE FIVE PRISONS — COMMISSIONED THROUGH SUFFERING</w:t>
      </w:r>
    </w:p>
    <w:p>
      <w:pPr>
        <w:pStyle w:val="style0"/>
        <w:spacing w:before="100" w:after="100"/>
        <w:rPr/>
      </w:pPr>
      <w:r>
        <w:rPr>
          <w:rFonts w:ascii="Georgia" w:cs="Georgia" w:eastAsia="Georgia" w:hAnsi="Georgia"/>
          <w:color w:val="1a1a1a"/>
          <w:sz w:val="24"/>
          <w:szCs w:val="24"/>
        </w:rPr>
        <w:t>No portrait of Apostle Reuben Habaasa is complete without the five prisons. They are not footnotes to his story. They are the curriculum of his commissioning. They are the specific, documented, dated, geographically located seasons through which the God Most High built the apostle that no seminary, no mentorship programme, and no comfortable season could have produced.</w:t>
      </w:r>
    </w:p>
    <w:p>
      <w:pPr>
        <w:pStyle w:val="style0"/>
        <w:spacing w:before="100" w:after="100"/>
        <w:rPr/>
      </w:pPr>
      <w:r>
        <w:rPr>
          <w:rFonts w:ascii="Georgia" w:cs="Georgia" w:eastAsia="Georgia" w:hAnsi="Georgia"/>
          <w:color w:val="1a1a1a"/>
          <w:sz w:val="24"/>
          <w:szCs w:val="24"/>
        </w:rPr>
        <w:t>Bright Leadership Growth presents all five — not as a catalogue of suffering but as a prophetic map of divine preparation. Each prison has a location. Each has a duration. Each has a crime that was not committed. And each has a dream that was given in the darkness that became the light by which the ministry now walks.</w:t>
      </w:r>
    </w:p>
    <w:p>
      <w:pPr>
        <w:pStyle w:val="style0"/>
        <w:spacing w:before="100" w:after="100"/>
        <w:rPr/>
      </w:pPr>
    </w:p>
    <w:p>
      <w:pPr>
        <w:pStyle w:val="style0"/>
        <w:pBdr>
          <w:left w:val="thick" w:sz="14" w:space="8" w:color="7b1a1a"/>
          <w:right w:val="single" w:sz="6" w:space="4" w:color="7b1a1a"/>
          <w:top w:val="single" w:sz="6" w:space="4" w:color="7b1a1a"/>
          <w:bottom w:val="single" w:sz="6" w:space="4" w:color="7b1a1a"/>
        </w:pBdr>
        <w:spacing w:before="160" w:after="160"/>
        <w:rPr/>
      </w:pPr>
      <w:r>
        <w:rPr>
          <w:rFonts w:ascii="Arial" w:cs="Arial" w:eastAsia="Arial" w:hAnsi="Arial"/>
          <w:b/>
          <w:bCs/>
          <w:color w:val="7b1a1a"/>
          <w:sz w:val="22"/>
          <w:szCs w:val="22"/>
        </w:rPr>
        <w:t xml:space="preserve">PRISON 1 — RWASHAMIRE TOWN COUNCIL &amp; NTUNGAMO PRISON, UGANDA  </w:t>
      </w:r>
      <w:r>
        <w:rPr>
          <w:rFonts w:ascii="Georgia" w:cs="Georgia" w:eastAsia="Georgia" w:hAnsi="Georgia"/>
          <w:color w:val="1a1a1a"/>
          <w:sz w:val="22"/>
          <w:szCs w:val="22"/>
        </w:rPr>
        <w:t>Year: 2003. Reason: False accusation in connection with an acid attack on his deputy headteacher Sempa Rukundo. The actual perpetrator was the deputy's ex-girlfriend who bribed students to carry out the attack. Duration: Three days initial custody, three weeks under investigation. Outcome: Found innocent, released — but the school he had built was taken.</w:t>
      </w:r>
    </w:p>
    <w:p>
      <w:pPr>
        <w:pStyle w:val="style0"/>
        <w:pBdr>
          <w:left w:val="thick" w:sz="16" w:space="8" w:color="b8962e"/>
          <w:right w:val="single" w:sz="8" w:space="6" w:color="b8962e"/>
          <w:top w:val="single" w:sz="8" w:space="6" w:color="b8962e"/>
          <w:bottom w:val="single" w:sz="8" w:space="6" w:color="b8962e"/>
        </w:pBdr>
        <w:spacing w:before="180" w:after="180"/>
        <w:rPr/>
      </w:pPr>
      <w:r>
        <w:rPr>
          <w:rFonts w:ascii="Arial" w:cs="Arial" w:eastAsia="Arial" w:hAnsi="Arial"/>
          <w:b/>
          <w:bCs/>
          <w:color w:val="b8962e"/>
          <w:sz w:val="22"/>
          <w:szCs w:val="22"/>
        </w:rPr>
        <w:t xml:space="preserve">PROPHETIC DIMENSION:  </w:t>
      </w:r>
      <w:r>
        <w:rPr>
          <w:rFonts w:ascii="Georgia" w:cs="Georgia" w:eastAsia="Georgia" w:hAnsi="Georgia"/>
          <w:i/>
          <w:iCs/>
          <w:color w:val="1a1a1a"/>
          <w:sz w:val="22"/>
          <w:szCs w:val="22"/>
        </w:rPr>
        <w:t>What God gave in Prison 1: The core message of death and resurrection, first birth and second birth — the foundational doctrine of the entire ministry. This was not Apostle Reuben's theology before the first prison. It was given in the cell. The cell became the classroom. The unjust imprisonment became the ordination ceremony.</w:t>
      </w:r>
    </w:p>
    <w:p>
      <w:pPr>
        <w:pStyle w:val="style0"/>
        <w:spacing w:before="100" w:after="100"/>
        <w:rPr/>
      </w:pPr>
    </w:p>
    <w:p>
      <w:pPr>
        <w:pStyle w:val="style0"/>
        <w:pBdr>
          <w:left w:val="thick" w:sz="14" w:space="8" w:color="7b1a1a"/>
          <w:right w:val="single" w:sz="6" w:space="4" w:color="7b1a1a"/>
          <w:top w:val="single" w:sz="6" w:space="4" w:color="7b1a1a"/>
          <w:bottom w:val="single" w:sz="6" w:space="4" w:color="7b1a1a"/>
        </w:pBdr>
        <w:spacing w:before="160" w:after="160"/>
        <w:rPr/>
      </w:pPr>
      <w:r>
        <w:rPr>
          <w:rFonts w:ascii="Arial" w:cs="Arial" w:eastAsia="Arial" w:hAnsi="Arial"/>
          <w:b/>
          <w:bCs/>
          <w:color w:val="7b1a1a"/>
          <w:sz w:val="22"/>
          <w:szCs w:val="22"/>
        </w:rPr>
        <w:t xml:space="preserve">PRISON 2 — KAWEMPE, KAMPALA, UGANDA  </w:t>
      </w:r>
      <w:r>
        <w:rPr>
          <w:rFonts w:ascii="Georgia" w:cs="Georgia" w:eastAsia="Georgia" w:hAnsi="Georgia"/>
          <w:color w:val="1a1a1a"/>
          <w:sz w:val="22"/>
          <w:szCs w:val="22"/>
        </w:rPr>
        <w:t>Year: Approximately 2004. Reason: Wrong place, wrong time — detained as a suspect due to the situation of friends he was visiting, whose girlfriend had been missing from university. Duration: One and a half months. Outcome: Released, but lost a newly promised teaching position in Ntinda High School before it could begin.</w:t>
      </w:r>
    </w:p>
    <w:p>
      <w:pPr>
        <w:pStyle w:val="style0"/>
        <w:pBdr>
          <w:left w:val="thick" w:sz="16" w:space="8" w:color="b8962e"/>
          <w:right w:val="single" w:sz="8" w:space="6" w:color="b8962e"/>
          <w:top w:val="single" w:sz="8" w:space="6" w:color="b8962e"/>
          <w:bottom w:val="single" w:sz="8" w:space="6" w:color="b8962e"/>
        </w:pBdr>
        <w:spacing w:before="180" w:after="180"/>
        <w:rPr/>
      </w:pPr>
      <w:r>
        <w:rPr>
          <w:rFonts w:ascii="Arial" w:cs="Arial" w:eastAsia="Arial" w:hAnsi="Arial"/>
          <w:b/>
          <w:bCs/>
          <w:color w:val="b8962e"/>
          <w:sz w:val="22"/>
          <w:szCs w:val="22"/>
        </w:rPr>
        <w:t xml:space="preserve">PROPHETIC DIMENSION:  </w:t>
      </w:r>
      <w:r>
        <w:rPr>
          <w:rFonts w:ascii="Georgia" w:cs="Georgia" w:eastAsia="Georgia" w:hAnsi="Georgia"/>
          <w:i/>
          <w:iCs/>
          <w:color w:val="1a1a1a"/>
          <w:sz w:val="22"/>
          <w:szCs w:val="22"/>
        </w:rPr>
        <w:t>What God gave in Prison 2: The first hearing of the call 'Man of God.' The dream of resurrection ministry — touching a coffin, the dead rising and following him, the world gathering to receive his interpretation of the Bible. This was the first time God spoke the ministry calling over him — not from a pulpit but from a Kampala prison cell.</w:t>
      </w:r>
    </w:p>
    <w:p>
      <w:pPr>
        <w:pStyle w:val="style0"/>
        <w:spacing w:before="100" w:after="100"/>
        <w:rPr/>
      </w:pPr>
    </w:p>
    <w:p>
      <w:pPr>
        <w:pStyle w:val="style0"/>
        <w:pBdr>
          <w:left w:val="thick" w:sz="14" w:space="8" w:color="7b1a1a"/>
          <w:right w:val="single" w:sz="6" w:space="4" w:color="7b1a1a"/>
          <w:top w:val="single" w:sz="6" w:space="4" w:color="7b1a1a"/>
          <w:bottom w:val="single" w:sz="6" w:space="4" w:color="7b1a1a"/>
        </w:pBdr>
        <w:spacing w:before="160" w:after="160"/>
        <w:rPr/>
      </w:pPr>
      <w:r>
        <w:rPr>
          <w:rFonts w:ascii="Arial" w:cs="Arial" w:eastAsia="Arial" w:hAnsi="Arial"/>
          <w:b/>
          <w:bCs/>
          <w:color w:val="7b1a1a"/>
          <w:sz w:val="22"/>
          <w:szCs w:val="22"/>
        </w:rPr>
        <w:t xml:space="preserve">PRISON 3 — DUBAI, UNITED ARAB EMIRATES (DEPORTATION DETENTION)  </w:t>
      </w:r>
      <w:r>
        <w:rPr>
          <w:rFonts w:ascii="Georgia" w:cs="Georgia" w:eastAsia="Georgia" w:hAnsi="Georgia"/>
          <w:color w:val="1a1a1a"/>
          <w:sz w:val="22"/>
          <w:szCs w:val="22"/>
        </w:rPr>
        <w:t>Year: Approximately 2004-2005. Reason: Travelling on a falsified visa document obtained through his aunt's guidance for alcohol trading purposes. Duration: Brief detention followed by deportation to Uganda and police custody on return. Outcome: Released on bond.</w:t>
      </w:r>
    </w:p>
    <w:p>
      <w:pPr>
        <w:pStyle w:val="style0"/>
        <w:pBdr>
          <w:left w:val="thick" w:sz="16" w:space="8" w:color="b8962e"/>
          <w:right w:val="single" w:sz="8" w:space="6" w:color="b8962e"/>
          <w:top w:val="single" w:sz="8" w:space="6" w:color="b8962e"/>
          <w:bottom w:val="single" w:sz="8" w:space="6" w:color="b8962e"/>
        </w:pBdr>
        <w:spacing w:before="180" w:after="180"/>
        <w:rPr/>
      </w:pPr>
      <w:r>
        <w:rPr>
          <w:rFonts w:ascii="Arial" w:cs="Arial" w:eastAsia="Arial" w:hAnsi="Arial"/>
          <w:b/>
          <w:bCs/>
          <w:color w:val="b8962e"/>
          <w:sz w:val="22"/>
          <w:szCs w:val="22"/>
        </w:rPr>
        <w:t xml:space="preserve">PROPHETIC DIMENSION:  </w:t>
      </w:r>
      <w:r>
        <w:rPr>
          <w:rFonts w:ascii="Georgia" w:cs="Georgia" w:eastAsia="Georgia" w:hAnsi="Georgia"/>
          <w:i/>
          <w:iCs/>
          <w:color w:val="1a1a1a"/>
          <w:sz w:val="22"/>
          <w:szCs w:val="22"/>
        </w:rPr>
        <w:t>What God gave in Prison 3: The dream of 196 nations. 'I was travelling in 196 nations and I was preaching in all those nations.' Written down. Still held. The most globally expansive vision of the three prisons so far — received in a deportation cell in one of the world's most cosmopolitan cities.</w:t>
      </w:r>
    </w:p>
    <w:p>
      <w:pPr>
        <w:pStyle w:val="style0"/>
        <w:pBdr>
          <w:left w:val="thick" w:sz="16" w:space="8" w:color="4b1a6b"/>
          <w:right w:val="single" w:sz="8" w:space="6" w:color="4b1a6b"/>
          <w:top w:val="single" w:sz="8" w:space="6" w:color="4b1a6b"/>
          <w:bottom w:val="single" w:sz="8" w:space="6" w:color="4b1a6b"/>
        </w:pBdr>
        <w:spacing w:before="180" w:after="180"/>
        <w:rPr/>
      </w:pPr>
      <w:r>
        <w:rPr>
          <w:rFonts w:ascii="Arial" w:cs="Arial" w:eastAsia="Arial" w:hAnsi="Arial"/>
          <w:b/>
          <w:bCs/>
          <w:color w:val="4b1a6b"/>
          <w:sz w:val="22"/>
          <w:szCs w:val="22"/>
        </w:rPr>
        <w:t xml:space="preserve">WHAT THIS MEANS EMOTIONALLY:  </w:t>
      </w:r>
      <w:r>
        <w:rPr>
          <w:rFonts w:ascii="Georgia" w:cs="Georgia" w:eastAsia="Georgia" w:hAnsi="Georgia"/>
          <w:i/>
          <w:iCs/>
          <w:color w:val="1a1a1a"/>
          <w:sz w:val="22"/>
          <w:szCs w:val="22"/>
        </w:rPr>
        <w:t>He had never left Africa before Dubai. He had never held a passport before his aunt's plan required one. And in the very cell that resulted from that first international journey going wrong — God showed him every nation on earth and placed him as preacher in every one of them. The contrast is devastating in its beauty: arrested for smuggling alcohol, commissioned to preach to 196 nations. This is the signature of the God Most High.</w:t>
      </w:r>
    </w:p>
    <w:p>
      <w:pPr>
        <w:pStyle w:val="style0"/>
        <w:spacing w:before="100" w:after="100"/>
        <w:rPr/>
      </w:pPr>
    </w:p>
    <w:p>
      <w:pPr>
        <w:pStyle w:val="style0"/>
        <w:pBdr>
          <w:left w:val="thick" w:sz="14" w:space="8" w:color="7b1a1a"/>
          <w:right w:val="single" w:sz="6" w:space="4" w:color="7b1a1a"/>
          <w:top w:val="single" w:sz="6" w:space="4" w:color="7b1a1a"/>
          <w:bottom w:val="single" w:sz="6" w:space="4" w:color="7b1a1a"/>
        </w:pBdr>
        <w:spacing w:before="160" w:after="160"/>
        <w:rPr/>
      </w:pPr>
      <w:r>
        <w:rPr>
          <w:rFonts w:ascii="Arial" w:cs="Arial" w:eastAsia="Arial" w:hAnsi="Arial"/>
          <w:b/>
          <w:bCs/>
          <w:color w:val="7b1a1a"/>
          <w:sz w:val="22"/>
          <w:szCs w:val="22"/>
        </w:rPr>
        <w:t xml:space="preserve">PRISON 4 — KARAGWE-KAYANGA, TANZANIA  </w:t>
      </w:r>
      <w:r>
        <w:rPr>
          <w:rFonts w:ascii="Georgia" w:cs="Georgia" w:eastAsia="Georgia" w:hAnsi="Georgia"/>
          <w:color w:val="1a1a1a"/>
          <w:sz w:val="22"/>
          <w:szCs w:val="22"/>
        </w:rPr>
        <w:t>Year: December 2005. Reason: Arrested following the interception of an alcohol and coffee smuggling operation in which one of his business contacts betrayed him to the Tanzanian police. Physical injury sustained — a fracture that left a permanent scar when his truck fell. Duration: One and a half months. Outcome: Released approximately March 2006 and returned to Kampala.</w:t>
      </w:r>
    </w:p>
    <w:p>
      <w:pPr>
        <w:pStyle w:val="style0"/>
        <w:pBdr>
          <w:left w:val="thick" w:sz="16" w:space="8" w:color="b8962e"/>
          <w:right w:val="single" w:sz="8" w:space="6" w:color="b8962e"/>
          <w:top w:val="single" w:sz="8" w:space="6" w:color="b8962e"/>
          <w:bottom w:val="single" w:sz="8" w:space="6" w:color="b8962e"/>
        </w:pBdr>
        <w:spacing w:before="180" w:after="180"/>
        <w:rPr/>
      </w:pPr>
      <w:r>
        <w:rPr>
          <w:rFonts w:ascii="Arial" w:cs="Arial" w:eastAsia="Arial" w:hAnsi="Arial"/>
          <w:b/>
          <w:bCs/>
          <w:color w:val="b8962e"/>
          <w:sz w:val="22"/>
          <w:szCs w:val="22"/>
        </w:rPr>
        <w:t xml:space="preserve">PROPHETIC DIMENSION:  </w:t>
      </w:r>
      <w:r>
        <w:rPr>
          <w:rFonts w:ascii="Georgia" w:cs="Georgia" w:eastAsia="Georgia" w:hAnsi="Georgia"/>
          <w:i/>
          <w:iCs/>
          <w:color w:val="1a1a1a"/>
          <w:sz w:val="22"/>
          <w:szCs w:val="22"/>
        </w:rPr>
        <w:t>What God gave in Prison 4: The dream of preaching, teaching, healing the sick — and the extraordinary dream of resurrecting 2.5 billion people. This is the foundational revelation of Vision 2048 and 2062 and the doctrinal core of the teaching on the first and second resurrection. Two and a half billion people. Received in a Tanzanian cell. By a man with a broken body and an empty pocket.</w:t>
      </w:r>
    </w:p>
    <w:p>
      <w:pPr>
        <w:pStyle w:val="style0"/>
        <w:pBdr>
          <w:left w:val="thick" w:sz="16" w:space="8" w:color="4b1a6b"/>
          <w:right w:val="single" w:sz="8" w:space="6" w:color="4b1a6b"/>
          <w:top w:val="single" w:sz="8" w:space="6" w:color="4b1a6b"/>
          <w:bottom w:val="single" w:sz="8" w:space="6" w:color="4b1a6b"/>
        </w:pBdr>
        <w:spacing w:before="180" w:after="180"/>
        <w:rPr/>
      </w:pPr>
      <w:r>
        <w:rPr>
          <w:rFonts w:ascii="Arial" w:cs="Arial" w:eastAsia="Arial" w:hAnsi="Arial"/>
          <w:b/>
          <w:bCs/>
          <w:color w:val="4b1a6b"/>
          <w:sz w:val="22"/>
          <w:szCs w:val="22"/>
        </w:rPr>
        <w:t xml:space="preserve">WHAT THIS MEANS EMOTIONALLY:  </w:t>
      </w:r>
      <w:r>
        <w:rPr>
          <w:rFonts w:ascii="Georgia" w:cs="Georgia" w:eastAsia="Georgia" w:hAnsi="Georgia"/>
          <w:i/>
          <w:iCs/>
          <w:color w:val="1a1a1a"/>
          <w:sz w:val="22"/>
          <w:szCs w:val="22"/>
        </w:rPr>
        <w:t>He carries a scar from this prison. A physical mark on his body from the fracture. When he preaches on resurrection — when he teaches on the 2.5 billion — that scar is the most honest credential of the message. He did not study resurrection from a library. He received resurrection revelation from a body that was broken and a cell in which the only thing that could survive was faith.</w:t>
      </w:r>
    </w:p>
    <w:p>
      <w:pPr>
        <w:pStyle w:val="style0"/>
        <w:spacing w:before="100" w:after="100"/>
        <w:rPr/>
      </w:pPr>
    </w:p>
    <w:p>
      <w:pPr>
        <w:pStyle w:val="style0"/>
        <w:pBdr>
          <w:left w:val="thick" w:sz="14" w:space="8" w:color="7b1a1a"/>
          <w:right w:val="single" w:sz="6" w:space="4" w:color="7b1a1a"/>
          <w:top w:val="single" w:sz="6" w:space="4" w:color="7b1a1a"/>
          <w:bottom w:val="single" w:sz="6" w:space="4" w:color="7b1a1a"/>
        </w:pBdr>
        <w:spacing w:before="160" w:after="160"/>
        <w:rPr/>
      </w:pPr>
      <w:r>
        <w:rPr>
          <w:rFonts w:ascii="Arial" w:cs="Arial" w:eastAsia="Arial" w:hAnsi="Arial"/>
          <w:b/>
          <w:bCs/>
          <w:color w:val="7b1a1a"/>
          <w:sz w:val="22"/>
          <w:szCs w:val="22"/>
        </w:rPr>
        <w:t xml:space="preserve">PRISON 5 — NTUNGAMO PRISON THEN MBARARA PRISON, UGANDA  </w:t>
      </w:r>
      <w:r>
        <w:rPr>
          <w:rFonts w:ascii="Georgia" w:cs="Georgia" w:eastAsia="Georgia" w:hAnsi="Georgia"/>
          <w:color w:val="1a1a1a"/>
          <w:sz w:val="22"/>
          <w:szCs w:val="22"/>
        </w:rPr>
        <w:t>Year: 2010. He was already two years into active ministry. Reason: A fabricated case organised by a coalition of religious leaders — Church of Uganda reverends, pentecostal church leaders, the LC1 Chairman, and the Chief Magistrate — who bribed the magistrate with 2 million Uganda shillings. A woman was paid to claim Apostle Reuben had kept 500,000 UGX of her money. Duration: 37 days in Ntungamo, then transferred to Mbarara where he was released after approximately 3 days. Total: approximately 40 days. Sentence intended: One year. God made it 40 days.</w:t>
      </w:r>
    </w:p>
    <w:p>
      <w:pPr>
        <w:pStyle w:val="style0"/>
        <w:pBdr>
          <w:left w:val="thick" w:sz="16" w:space="8" w:color="b8962e"/>
          <w:right w:val="single" w:sz="8" w:space="6" w:color="b8962e"/>
          <w:top w:val="single" w:sz="8" w:space="6" w:color="b8962e"/>
          <w:bottom w:val="single" w:sz="8" w:space="6" w:color="b8962e"/>
        </w:pBdr>
        <w:spacing w:before="180" w:after="180"/>
        <w:rPr/>
      </w:pPr>
      <w:r>
        <w:rPr>
          <w:rFonts w:ascii="Arial" w:cs="Arial" w:eastAsia="Arial" w:hAnsi="Arial"/>
          <w:b/>
          <w:bCs/>
          <w:color w:val="b8962e"/>
          <w:sz w:val="22"/>
          <w:szCs w:val="22"/>
        </w:rPr>
        <w:t xml:space="preserve">PROPHETIC DIMENSION:  </w:t>
      </w:r>
      <w:r>
        <w:rPr>
          <w:rFonts w:ascii="Georgia" w:cs="Georgia" w:eastAsia="Georgia" w:hAnsi="Georgia"/>
          <w:i/>
          <w:iCs/>
          <w:color w:val="1a1a1a"/>
          <w:sz w:val="22"/>
          <w:szCs w:val="22"/>
        </w:rPr>
        <w:t>What God gave in Prison 5: The revelation of the period 2008 to 2048 — what will happen in the world, in nations, in capital cities globally. The USA. Israel. Arab nations. Seven international languages: English, Spanish, Arabic, Hindi, French, Portuguese, Swahili, Chinese. And five private jets for Christ Lordship Ministries International for ministry travel to all nations.</w:t>
      </w:r>
    </w:p>
    <w:p>
      <w:pPr>
        <w:pStyle w:val="style0"/>
        <w:pBdr>
          <w:left w:val="thick" w:sz="14" w:space="8" w:color="1a6b3a"/>
          <w:right w:val="single" w:sz="6" w:space="6" w:color="1a6b3a"/>
          <w:top w:val="single" w:sz="6" w:space="6" w:color="1a6b3a"/>
          <w:bottom w:val="single" w:sz="6" w:space="6" w:color="1a6b3a"/>
        </w:pBdr>
        <w:spacing w:before="180" w:after="180"/>
        <w:rPr/>
      </w:pPr>
      <w:r>
        <w:rPr>
          <w:rFonts w:ascii="Arial" w:cs="Arial" w:eastAsia="Arial" w:hAnsi="Arial"/>
          <w:b/>
          <w:bCs/>
          <w:color w:val="1a6b3a"/>
          <w:sz w:val="22"/>
          <w:szCs w:val="22"/>
        </w:rPr>
        <w:t xml:space="preserve">BRIGHT LEADERSHIP GROWTH INSIGHT:  </w:t>
      </w:r>
      <w:r>
        <w:rPr>
          <w:rFonts w:ascii="Georgia" w:cs="Georgia" w:eastAsia="Georgia" w:hAnsi="Georgia"/>
          <w:i/>
          <w:iCs/>
          <w:color w:val="1a1a1a"/>
          <w:sz w:val="22"/>
          <w:szCs w:val="22"/>
        </w:rPr>
        <w:t>The fifth prison is the most significant of all five because it came while Apostle Reuben was already in ministry — already preaching, already healing, already seeing signs and wonders. The religious system did not imprison a criminal. It imprisoned a servant whose signs and wonders had become a threat. The Chief Magistrate who sentenced him was dead within a month of his release. The reverend who organised the 2 million bribe died in an accident. The LC1 chairman died of leg cancer. The woman who fabricated the case died. God is not mocked.</w:t>
      </w:r>
    </w:p>
    <w:p>
      <w:pPr>
        <w:pStyle w:val="style0"/>
        <w:spacing w:before="100" w:after="100"/>
        <w:rPr/>
      </w:pPr>
    </w:p>
    <w:p>
      <w:pPr>
        <w:pStyle w:val="style0"/>
        <w:pBdr>
          <w:top w:val="single" w:sz="6" w:space="4" w:color="b8962e"/>
          <w:bottom w:val="single" w:sz="6" w:space="4" w:color="b8962e"/>
        </w:pBdr>
        <w:spacing w:before="200" w:after="200"/>
        <w:jc w:val="center"/>
        <w:rPr/>
      </w:pPr>
      <w:r>
        <w:rPr>
          <w:rFonts w:ascii="Georgia" w:cs="Georgia" w:eastAsia="Georgia" w:hAnsi="Georgia"/>
          <w:b/>
          <w:bCs/>
          <w:i/>
          <w:iCs/>
          <w:color w:val="1b3a6b"/>
          <w:sz w:val="26"/>
          <w:szCs w:val="26"/>
        </w:rPr>
        <w:t>Five prisons. Five commissioning classrooms. Every prison entered in apparent defeat. Every prison exited with a greater vision, a deeper doctrine, and a more specific global mandate than the one before. This is the apostolic curriculum of the God Most High.</w:t>
      </w:r>
    </w:p>
    <w:p>
      <w:pPr>
        <w:pStyle w:val="style0"/>
        <w:spacing w:before="100" w:after="100"/>
        <w:rPr/>
      </w:pPr>
    </w:p>
    <w:p>
      <w:pPr>
        <w:pStyle w:val="style0"/>
        <w:rPr/>
      </w:pPr>
      <w:r>
        <w:br w:type="page"/>
      </w:r>
    </w:p>
    <w:p>
      <w:pPr>
        <w:pStyle w:val="style0"/>
        <w:pBdr>
          <w:top w:val="single" w:sz="8" w:space="8" w:color="b8962e"/>
          <w:bottom w:val="single" w:sz="8" w:space="8" w:color="b8962e"/>
        </w:pBdr>
        <w:spacing w:before="360" w:after="180"/>
        <w:jc w:val="center"/>
        <w:rPr/>
      </w:pPr>
      <w:r>
        <w:rPr>
          <w:rFonts w:ascii="Georgia" w:cs="Georgia" w:eastAsia="Georgia" w:hAnsi="Georgia"/>
          <w:b/>
          <w:bCs/>
          <w:color w:val="1b3a6b"/>
          <w:sz w:val="40"/>
          <w:szCs w:val="40"/>
        </w:rPr>
        <w:t>THE PRAYER MOUNTAIN — DEATH BECOMES A DOORWAY</w:t>
      </w:r>
    </w:p>
    <w:p>
      <w:pPr>
        <w:pStyle w:val="style0"/>
        <w:pBdr>
          <w:left w:val="thick" w:sz="10" w:space="10" w:color="b8962e"/>
          <w:top w:val="none" w:sz="0" w:space="0" w:color="auto"/>
        </w:pBdr>
        <w:spacing w:before="160" w:after="160"/>
        <w:jc w:val="center"/>
        <w:rPr/>
      </w:pPr>
      <w:r>
        <w:rPr>
          <w:rFonts w:ascii="Georgia" w:cs="Georgia" w:eastAsia="Georgia" w:hAnsi="Georgia"/>
          <w:i/>
          <w:iCs/>
          <w:color w:val="1a1a1a"/>
          <w:sz w:val="23"/>
          <w:szCs w:val="23"/>
        </w:rPr>
        <w:t xml:space="preserve">"The Lord is close to the brokenhearted and saves those who are crushed in spirit."  </w:t>
      </w:r>
      <w:r>
        <w:rPr>
          <w:rFonts w:ascii="Arial" w:cs="Arial" w:eastAsia="Arial" w:hAnsi="Arial"/>
          <w:b/>
          <w:bCs/>
          <w:color w:val="1b3a6b"/>
          <w:sz w:val="21"/>
          <w:szCs w:val="21"/>
        </w:rPr>
        <w:t>— Psalm 34:18</w:t>
      </w:r>
    </w:p>
    <w:p>
      <w:pPr>
        <w:pStyle w:val="style0"/>
        <w:spacing w:before="100" w:after="100"/>
        <w:rPr/>
      </w:pPr>
      <w:r>
        <w:rPr>
          <w:rFonts w:ascii="Georgia" w:cs="Georgia" w:eastAsia="Georgia" w:hAnsi="Georgia"/>
          <w:color w:val="1a1a1a"/>
          <w:sz w:val="24"/>
          <w:szCs w:val="24"/>
        </w:rPr>
        <w:t>Between the fourth and fifth prisons — in March 2006, returning from Tanzania with a fractured body, rejected by his parents, rejected by his aunt, rejected by the mother of his daughter — Apostle Reuben Habaasa went to Seguku Prayer Mountain to die.</w:t>
      </w:r>
    </w:p>
    <w:p>
      <w:pPr>
        <w:pStyle w:val="style0"/>
        <w:spacing w:before="100" w:after="100"/>
        <w:rPr/>
      </w:pPr>
      <w:r>
        <w:rPr>
          <w:rFonts w:ascii="Georgia" w:cs="Georgia" w:eastAsia="Georgia" w:hAnsi="Georgia"/>
          <w:color w:val="1a1a1a"/>
          <w:sz w:val="24"/>
          <w:szCs w:val="24"/>
        </w:rPr>
        <w:t>Let us be completely clear about what happened. He bought 100 tablets of Panadol and 12 packets of waragi alcohol. He had never drunk alcohol before. He went to the prayer mountain because his sister Catherine was fellowshipping at Miracle Centre Lubaga with Pastor Robert Kayanja — and he wanted his body discovered somewhere his sister could find it. He sat beside the tomb of Apostle John Mulinde's wife. He swallowed the Panadol tablets using the waragi. He waited for death. It was night.</w:t>
      </w:r>
    </w:p>
    <w:p>
      <w:pPr>
        <w:pStyle w:val="style0"/>
        <w:pBdr>
          <w:left w:val="thick" w:sz="16" w:space="8" w:color="4b1a6b"/>
          <w:right w:val="single" w:sz="8" w:space="6" w:color="4b1a6b"/>
          <w:top w:val="single" w:sz="8" w:space="6" w:color="4b1a6b"/>
          <w:bottom w:val="single" w:sz="8" w:space="6" w:color="4b1a6b"/>
        </w:pBdr>
        <w:spacing w:before="180" w:after="180"/>
        <w:rPr/>
      </w:pPr>
      <w:r>
        <w:rPr>
          <w:rFonts w:ascii="Arial" w:cs="Arial" w:eastAsia="Arial" w:hAnsi="Arial"/>
          <w:b/>
          <w:bCs/>
          <w:color w:val="4b1a6b"/>
          <w:sz w:val="22"/>
          <w:szCs w:val="22"/>
        </w:rPr>
        <w:t xml:space="preserve">WHAT THIS MEANS EMOTIONALLY:  </w:t>
      </w:r>
      <w:r>
        <w:rPr>
          <w:rFonts w:ascii="Georgia" w:cs="Georgia" w:eastAsia="Georgia" w:hAnsi="Georgia"/>
          <w:i/>
          <w:iCs/>
          <w:color w:val="1a1a1a"/>
          <w:sz w:val="22"/>
          <w:szCs w:val="22"/>
        </w:rPr>
        <w:t>Every human being who has ever come to the end of everything — every person who has lost so much that continued life seemed more impossible than ceased life — will find in this moment of Apostle Reuben's story their own darkness held up as a mirror. He is not ashamed of this moment. He carries it as testimony because the God who came to him in that moment is the same God who comes to every brokenhearted, crushed-in-spirit, at-the-end-of-everything human being who has nowhere left to turn.</w:t>
      </w:r>
    </w:p>
    <w:p>
      <w:pPr>
        <w:pStyle w:val="style0"/>
        <w:spacing w:before="100" w:after="100"/>
        <w:rPr/>
      </w:pPr>
      <w:r>
        <w:rPr>
          <w:rFonts w:ascii="Georgia" w:cs="Georgia" w:eastAsia="Georgia" w:hAnsi="Georgia"/>
          <w:color w:val="1a1a1a"/>
          <w:sz w:val="24"/>
          <w:szCs w:val="24"/>
        </w:rPr>
        <w:t>What happened next cannot be explained by medical logic or natural process. The same angel documented in his first book, 'Encounter With Angel' — whose first visit had been fifteen years earlier — appeared again. And the angel spoke a word that Apostle Reuben Habaasa has never forgotten and will carry to every nation:</w:t>
      </w:r>
    </w:p>
    <w:p>
      <w:pPr>
        <w:pStyle w:val="style0"/>
        <w:pBdr>
          <w:top w:val="single" w:sz="6" w:space="4" w:color="b8962e"/>
          <w:bottom w:val="single" w:sz="6" w:space="4" w:color="b8962e"/>
        </w:pBdr>
        <w:spacing w:before="200" w:after="200"/>
        <w:jc w:val="center"/>
        <w:rPr/>
      </w:pPr>
      <w:r>
        <w:rPr>
          <w:rFonts w:ascii="Georgia" w:cs="Georgia" w:eastAsia="Georgia" w:hAnsi="Georgia"/>
          <w:b/>
          <w:bCs/>
          <w:i/>
          <w:iCs/>
          <w:color w:val="1b3a6b"/>
          <w:sz w:val="26"/>
          <w:szCs w:val="26"/>
        </w:rPr>
        <w:t>"You cannot die. The dead do not serve God."</w:t>
      </w:r>
    </w:p>
    <w:p>
      <w:pPr>
        <w:pStyle w:val="style0"/>
        <w:spacing w:before="100" w:after="100"/>
        <w:rPr/>
      </w:pPr>
      <w:r>
        <w:rPr>
          <w:rFonts w:ascii="Georgia" w:cs="Georgia" w:eastAsia="Georgia" w:hAnsi="Georgia"/>
          <w:color w:val="1a1a1a"/>
          <w:sz w:val="24"/>
          <w:szCs w:val="24"/>
        </w:rPr>
        <w:t>He could not die. Not because the tablets did not enter his body. Not because the alcohol was insufficient. But because the God Most High had a commission for this servant that death was not authorised to interrupt. The calling was irrevocable. The vision was undelivered. The 196 nations had not yet received the preacher. The 2.5 billion had not yet been reached by the resurrection message. The dead do not serve God — and this servant's service was not complete.</w:t>
      </w:r>
    </w:p>
    <w:p>
      <w:pPr>
        <w:pStyle w:val="style0"/>
        <w:spacing w:before="100" w:after="100"/>
        <w:rPr/>
      </w:pPr>
      <w:r>
        <w:rPr>
          <w:rFonts w:ascii="Georgia" w:cs="Georgia" w:eastAsia="Georgia" w:hAnsi="Georgia"/>
          <w:color w:val="1a1a1a"/>
          <w:sz w:val="24"/>
          <w:szCs w:val="24"/>
        </w:rPr>
        <w:t>He remained at Seguku Prayer Mountain for twenty-one days. Without eating. Without drinking. Twenty-one days of sustained, unbroken encounter with God — during which the specific doctrinal content, the prophetic visions, and the apostolic commission that constitute the entirety of his ministry were deposited in him by the Holy Spirit.</w:t>
      </w:r>
    </w:p>
    <w:p>
      <w:pPr>
        <w:pStyle w:val="style0"/>
        <w:pBdr>
          <w:left w:val="thick" w:sz="16" w:space="8" w:color="1b3a6b"/>
          <w:right w:val="single" w:sz="8" w:space="6" w:color="1b3a6b"/>
          <w:top w:val="single" w:sz="8" w:space="6" w:color="1b3a6b"/>
          <w:bottom w:val="single" w:sz="8" w:space="6" w:color="1b3a6b"/>
        </w:pBdr>
        <w:spacing w:before="180" w:after="180"/>
        <w:rPr/>
      </w:pPr>
      <w:r>
        <w:rPr>
          <w:rFonts w:ascii="Arial" w:cs="Arial" w:eastAsia="Arial" w:hAnsi="Arial"/>
          <w:b/>
          <w:bCs/>
          <w:color w:val="1b3a6b"/>
          <w:sz w:val="22"/>
          <w:szCs w:val="22"/>
        </w:rPr>
        <w:t xml:space="preserve">APOSTOLIC IDENTITY:  </w:t>
      </w:r>
      <w:r>
        <w:rPr>
          <w:rFonts w:ascii="Georgia" w:cs="Georgia" w:eastAsia="Georgia" w:hAnsi="Georgia"/>
          <w:i/>
          <w:iCs/>
          <w:color w:val="1a1a1a"/>
          <w:sz w:val="22"/>
          <w:szCs w:val="22"/>
        </w:rPr>
        <w:t>The twenty-one days on the prayer mountain were the most intensive theological and prophetic formation event in Apostle Reuben's entire journey. Everything he preaches today — the message of death and resurrection, first and second birth, the first and second resurrections, Vision 2048 and 2062, the seven languages, the global mandate — the foundation of all of it was laid in those twenty-one days. Not by a professor. By the Holy Spirit. Not in a library. On a prayer mountain. Not from books. From God.</w:t>
      </w:r>
    </w:p>
    <w:p>
      <w:pPr>
        <w:pStyle w:val="style0"/>
        <w:pBdr>
          <w:left w:val="thick" w:sz="16" w:space="8" w:color="b8962e"/>
          <w:right w:val="single" w:sz="8" w:space="6" w:color="b8962e"/>
          <w:top w:val="single" w:sz="8" w:space="6" w:color="b8962e"/>
          <w:bottom w:val="single" w:sz="8" w:space="6" w:color="b8962e"/>
        </w:pBdr>
        <w:spacing w:before="180" w:after="180"/>
        <w:rPr/>
      </w:pPr>
      <w:r>
        <w:rPr>
          <w:rFonts w:ascii="Arial" w:cs="Arial" w:eastAsia="Arial" w:hAnsi="Arial"/>
          <w:b/>
          <w:bCs/>
          <w:color w:val="b8962e"/>
          <w:sz w:val="22"/>
          <w:szCs w:val="22"/>
        </w:rPr>
        <w:t xml:space="preserve">PROPHETIC DIMENSION:  </w:t>
      </w:r>
      <w:r>
        <w:rPr>
          <w:rFonts w:ascii="Georgia" w:cs="Georgia" w:eastAsia="Georgia" w:hAnsi="Georgia"/>
          <w:i/>
          <w:iCs/>
          <w:color w:val="1a1a1a"/>
          <w:sz w:val="22"/>
          <w:szCs w:val="22"/>
        </w:rPr>
        <w:t>The prayer mountain encounter is the fulcrum of the entire testimony. Before it: five years of university, schools built and lost, businesses started and seized, prisons entered and exited, a body fractured and scarred, a family that rejected and a daughter barely three years old. After it: a ministry born from fire, signs and wonders confirmed, African nations reached, a religious system that persecuted and then suffered, and a global vision pointed toward 196 nations. Everything before was preparation. Everything after is expression.</w:t>
      </w:r>
    </w:p>
    <w:p>
      <w:pPr>
        <w:pStyle w:val="style0"/>
        <w:spacing w:before="100" w:after="100"/>
        <w:rPr/>
      </w:pPr>
    </w:p>
    <w:p>
      <w:pPr>
        <w:pStyle w:val="style0"/>
        <w:rPr/>
      </w:pPr>
      <w:r>
        <w:br w:type="page"/>
      </w:r>
    </w:p>
    <w:p>
      <w:pPr>
        <w:pStyle w:val="style0"/>
        <w:pBdr>
          <w:top w:val="single" w:sz="8" w:space="8" w:color="b8962e"/>
          <w:bottom w:val="single" w:sz="8" w:space="8" w:color="b8962e"/>
        </w:pBdr>
        <w:spacing w:before="360" w:after="180"/>
        <w:jc w:val="center"/>
        <w:rPr/>
      </w:pPr>
      <w:r>
        <w:rPr>
          <w:rFonts w:ascii="Georgia" w:cs="Georgia" w:eastAsia="Georgia" w:hAnsi="Georgia"/>
          <w:b/>
          <w:bCs/>
          <w:color w:val="1b3a6b"/>
          <w:sz w:val="40"/>
          <w:szCs w:val="40"/>
        </w:rPr>
        <w:t>THE MESSAGE HE CARRIES</w:t>
      </w:r>
    </w:p>
    <w:p>
      <w:pPr>
        <w:pStyle w:val="style0"/>
        <w:spacing w:before="100" w:after="100"/>
        <w:rPr/>
      </w:pPr>
      <w:r>
        <w:rPr>
          <w:rFonts w:ascii="Georgia" w:cs="Georgia" w:eastAsia="Georgia" w:hAnsi="Georgia"/>
          <w:color w:val="1a1a1a"/>
          <w:sz w:val="24"/>
          <w:szCs w:val="24"/>
        </w:rPr>
        <w:t>Apostle Reuben Habaasa does not preach a generic evangelical message. He carries a specific, suffering-refined, prison-given, prayer-mountain-confirmed apostolic message. Every doctrine he teaches was received in a specific place, at a specific time, through a specific divine encounter. This is not inherited theology. It is revealed theology.</w:t>
      </w:r>
    </w:p>
    <w:p>
      <w:pPr>
        <w:pStyle w:val="style0"/>
        <w:spacing w:before="100" w:after="100"/>
        <w:rPr/>
      </w:pPr>
    </w:p>
    <w:p>
      <w:pPr>
        <w:pStyle w:val="style0"/>
        <w:spacing w:before="220" w:after="100"/>
        <w:rPr/>
      </w:pPr>
      <w:r>
        <w:rPr>
          <w:rFonts w:ascii="Georgia" w:cs="Georgia" w:eastAsia="Georgia" w:hAnsi="Georgia"/>
          <w:b/>
          <w:bCs/>
          <w:color w:val="b8962e"/>
          <w:sz w:val="26"/>
          <w:szCs w:val="26"/>
        </w:rPr>
        <w:t>1. Death and Resurrection — The Core Doctrine</w:t>
      </w:r>
    </w:p>
    <w:p>
      <w:pPr>
        <w:pStyle w:val="style0"/>
        <w:spacing w:before="100" w:after="100"/>
        <w:rPr/>
      </w:pPr>
      <w:r>
        <w:rPr>
          <w:rFonts w:ascii="Georgia" w:cs="Georgia" w:eastAsia="Georgia" w:hAnsi="Georgia"/>
          <w:color w:val="1a1a1a"/>
          <w:sz w:val="24"/>
          <w:szCs w:val="24"/>
        </w:rPr>
        <w:t>Received in the first prison in Rwashamire, expanded in subsequent prisons, and fully formed in twenty-one days of fasting on Seguku Prayer Mountain. This is not merely a resurrection hope. It is the specific, doctrinally articulated teaching on what death means, what resurrection means, what first birth and second birth mean, and how these realities govern every human life and every human destiny.</w:t>
      </w:r>
    </w:p>
    <w:p>
      <w:pPr>
        <w:pStyle w:val="style0"/>
        <w:pBdr>
          <w:left w:val="thick" w:sz="10" w:space="10" w:color="b8962e"/>
          <w:top w:val="none" w:sz="0" w:space="0" w:color="auto"/>
        </w:pBdr>
        <w:spacing w:before="160" w:after="160"/>
        <w:jc w:val="center"/>
        <w:rPr/>
      </w:pPr>
      <w:r>
        <w:rPr>
          <w:rFonts w:ascii="Georgia" w:cs="Georgia" w:eastAsia="Georgia" w:hAnsi="Georgia"/>
          <w:i/>
          <w:iCs/>
          <w:color w:val="1a1a1a"/>
          <w:sz w:val="23"/>
          <w:szCs w:val="23"/>
        </w:rPr>
        <w:t xml:space="preserve">"Jesus said to her, I am the resurrection and the life. The one who believes in me will live, even though they die; and whoever lives by believing in me will never die."  </w:t>
      </w:r>
      <w:r>
        <w:rPr>
          <w:rFonts w:ascii="Arial" w:cs="Arial" w:eastAsia="Arial" w:hAnsi="Arial"/>
          <w:b/>
          <w:bCs/>
          <w:color w:val="1b3a6b"/>
          <w:sz w:val="21"/>
          <w:szCs w:val="21"/>
        </w:rPr>
        <w:t>— John 11:25-26</w:t>
      </w:r>
    </w:p>
    <w:p>
      <w:pPr>
        <w:pStyle w:val="style0"/>
        <w:pBdr>
          <w:left w:val="thick" w:sz="14" w:space="8" w:color="1a6b3a"/>
          <w:right w:val="single" w:sz="6" w:space="6" w:color="1a6b3a"/>
          <w:top w:val="single" w:sz="6" w:space="6" w:color="1a6b3a"/>
          <w:bottom w:val="single" w:sz="6" w:space="6" w:color="1a6b3a"/>
        </w:pBdr>
        <w:spacing w:before="180" w:after="180"/>
        <w:rPr/>
      </w:pPr>
      <w:r>
        <w:rPr>
          <w:rFonts w:ascii="Arial" w:cs="Arial" w:eastAsia="Arial" w:hAnsi="Arial"/>
          <w:b/>
          <w:bCs/>
          <w:color w:val="1a6b3a"/>
          <w:sz w:val="22"/>
          <w:szCs w:val="22"/>
        </w:rPr>
        <w:t xml:space="preserve">BRIGHT LEADERSHIP GROWTH INSIGHT:  </w:t>
      </w:r>
      <w:r>
        <w:rPr>
          <w:rFonts w:ascii="Georgia" w:cs="Georgia" w:eastAsia="Georgia" w:hAnsi="Georgia"/>
          <w:i/>
          <w:iCs/>
          <w:color w:val="1a1a1a"/>
          <w:sz w:val="22"/>
          <w:szCs w:val="22"/>
        </w:rPr>
        <w:t>When Apostle Reuben teaches on death and resurrection, he is not repeating what he learned from a commentary. He is delivering what God gave him in a prison cell. The authority of his teaching on this subject is the authority of a man who was formed in that doctrine through the very dying and rising process that the doctrine describes.</w:t>
      </w:r>
    </w:p>
    <w:p>
      <w:pPr>
        <w:pStyle w:val="style0"/>
        <w:spacing w:before="100" w:after="100"/>
        <w:rPr/>
      </w:pPr>
    </w:p>
    <w:p>
      <w:pPr>
        <w:pStyle w:val="style0"/>
        <w:spacing w:before="220" w:after="100"/>
        <w:rPr/>
      </w:pPr>
      <w:r>
        <w:rPr>
          <w:rFonts w:ascii="Georgia" w:cs="Georgia" w:eastAsia="Georgia" w:hAnsi="Georgia"/>
          <w:b/>
          <w:bCs/>
          <w:color w:val="b8962e"/>
          <w:sz w:val="26"/>
          <w:szCs w:val="26"/>
        </w:rPr>
        <w:t>2. The First and Second Resurrection — The Prophetic Doctrine</w:t>
      </w:r>
    </w:p>
    <w:p>
      <w:pPr>
        <w:pStyle w:val="style0"/>
        <w:spacing w:before="100" w:after="100"/>
        <w:rPr/>
      </w:pPr>
      <w:r>
        <w:rPr>
          <w:rFonts w:ascii="Georgia" w:cs="Georgia" w:eastAsia="Georgia" w:hAnsi="Georgia"/>
          <w:color w:val="1a1a1a"/>
          <w:sz w:val="24"/>
          <w:szCs w:val="24"/>
        </w:rPr>
        <w:t>Received through the dream of resurrecting 2.5 billion people in the fourth prison in Tanzania in December 2005. Confirmed in twenty-one days of fasting. This teaching addresses the first resurrection described in Revelation 20:4-6 — the resurrection of those in Christ who will reign with Him — and the second resurrection of Revelation 20:11-15, the resurrection of all the dead before the great white throne. This doctrine is the theological anchor of Vision 2048 and 2062.</w:t>
      </w:r>
    </w:p>
    <w:p>
      <w:pPr>
        <w:pStyle w:val="style0"/>
        <w:pBdr>
          <w:left w:val="thick" w:sz="10" w:space="10" w:color="b8962e"/>
          <w:top w:val="none" w:sz="0" w:space="0" w:color="auto"/>
        </w:pBdr>
        <w:spacing w:before="160" w:after="160"/>
        <w:jc w:val="center"/>
        <w:rPr/>
      </w:pPr>
      <w:r>
        <w:rPr>
          <w:rFonts w:ascii="Georgia" w:cs="Georgia" w:eastAsia="Georgia" w:hAnsi="Georgia"/>
          <w:i/>
          <w:iCs/>
          <w:color w:val="1a1a1a"/>
          <w:sz w:val="23"/>
          <w:szCs w:val="23"/>
        </w:rPr>
        <w:t xml:space="preserve">"The rest of the dead did not come to life until the thousand years were ended. This is the first resurrection. Blessed and holy are those who share in the first resurrection."  </w:t>
      </w:r>
      <w:r>
        <w:rPr>
          <w:rFonts w:ascii="Arial" w:cs="Arial" w:eastAsia="Arial" w:hAnsi="Arial"/>
          <w:b/>
          <w:bCs/>
          <w:color w:val="1b3a6b"/>
          <w:sz w:val="21"/>
          <w:szCs w:val="21"/>
        </w:rPr>
        <w:t>— Revelation 20:5-6</w:t>
      </w:r>
    </w:p>
    <w:p>
      <w:pPr>
        <w:pStyle w:val="style0"/>
        <w:pBdr>
          <w:left w:val="thick" w:sz="16" w:space="8" w:color="b8962e"/>
          <w:right w:val="single" w:sz="8" w:space="6" w:color="b8962e"/>
          <w:top w:val="single" w:sz="8" w:space="6" w:color="b8962e"/>
          <w:bottom w:val="single" w:sz="8" w:space="6" w:color="b8962e"/>
        </w:pBdr>
        <w:spacing w:before="180" w:after="180"/>
        <w:rPr/>
      </w:pPr>
      <w:r>
        <w:rPr>
          <w:rFonts w:ascii="Arial" w:cs="Arial" w:eastAsia="Arial" w:hAnsi="Arial"/>
          <w:b/>
          <w:bCs/>
          <w:color w:val="b8962e"/>
          <w:sz w:val="22"/>
          <w:szCs w:val="22"/>
        </w:rPr>
        <w:t xml:space="preserve">PROPHETIC DIMENSION:  </w:t>
      </w:r>
      <w:r>
        <w:rPr>
          <w:rFonts w:ascii="Georgia" w:cs="Georgia" w:eastAsia="Georgia" w:hAnsi="Georgia"/>
          <w:i/>
          <w:iCs/>
          <w:color w:val="1a1a1a"/>
          <w:sz w:val="22"/>
          <w:szCs w:val="22"/>
        </w:rPr>
        <w:t>The dream of 2.5 billion resurrections is not a casual number. It is a prophetic precision — the specific scale of the commission God placed on this apostle in a Tanzanian prison cell. He did not choose the number. He received it. And he carries it into every ministry context as the prophetic goal toward which every act of healing, every deliverance, every salvation, and every miracle is a contribution.</w:t>
      </w:r>
    </w:p>
    <w:p>
      <w:pPr>
        <w:pStyle w:val="style0"/>
        <w:spacing w:before="100" w:after="100"/>
        <w:rPr/>
      </w:pPr>
    </w:p>
    <w:p>
      <w:pPr>
        <w:pStyle w:val="style0"/>
        <w:spacing w:before="220" w:after="100"/>
        <w:rPr/>
      </w:pPr>
      <w:r>
        <w:rPr>
          <w:rFonts w:ascii="Georgia" w:cs="Georgia" w:eastAsia="Georgia" w:hAnsi="Georgia"/>
          <w:b/>
          <w:bCs/>
          <w:color w:val="b8962e"/>
          <w:sz w:val="26"/>
          <w:szCs w:val="26"/>
        </w:rPr>
        <w:t>3. Vision 2048 and 2062 — The Temporal Mandate</w:t>
      </w:r>
    </w:p>
    <w:p>
      <w:pPr>
        <w:pStyle w:val="style0"/>
        <w:spacing w:before="100" w:after="100"/>
        <w:rPr/>
      </w:pPr>
      <w:r>
        <w:rPr>
          <w:rFonts w:ascii="Georgia" w:cs="Georgia" w:eastAsia="Georgia" w:hAnsi="Georgia"/>
          <w:color w:val="1a1a1a"/>
          <w:sz w:val="24"/>
          <w:szCs w:val="24"/>
        </w:rPr>
        <w:t>Received progressively across prison seasons and fully articulated in the fifth prison in 2010. These are not dates chosen by Apostle Reuben. They are prophetic windows revealed by God — specific periods within which the events of the vision will unfold, within which the 196 nations will be reached, within which the global transformation that the message carries will produce its appointed outcomes.</w:t>
      </w:r>
    </w:p>
    <w:p>
      <w:pPr>
        <w:pStyle w:val="style0"/>
        <w:pBdr>
          <w:left w:val="thick" w:sz="16" w:space="8" w:color="1a6b5a"/>
          <w:right w:val="single" w:sz="8" w:space="6" w:color="1a6b5a"/>
          <w:top w:val="single" w:sz="8" w:space="6" w:color="1a6b5a"/>
          <w:bottom w:val="single" w:sz="8" w:space="6" w:color="1a6b5a"/>
        </w:pBdr>
        <w:spacing w:before="180" w:after="180"/>
        <w:rPr/>
      </w:pPr>
      <w:r>
        <w:rPr>
          <w:rFonts w:ascii="Arial" w:cs="Arial" w:eastAsia="Arial" w:hAnsi="Arial"/>
          <w:b/>
          <w:bCs/>
          <w:color w:val="1a6b5a"/>
          <w:sz w:val="22"/>
          <w:szCs w:val="22"/>
        </w:rPr>
        <w:t xml:space="preserve">VISION BEARER:  </w:t>
      </w:r>
      <w:r>
        <w:rPr>
          <w:rFonts w:ascii="Georgia" w:cs="Georgia" w:eastAsia="Georgia" w:hAnsi="Georgia"/>
          <w:i/>
          <w:iCs/>
          <w:color w:val="1a1a1a"/>
          <w:sz w:val="22"/>
          <w:szCs w:val="22"/>
        </w:rPr>
        <w:t>2008 to 2048 — the first prophetic window. Nations. Capital cities. The USA. Israel. Arab nations. Global spiritual and geopolitical events. Seven international languages. Then 2048 to 2062 — the second prophetic window, building on the first. This is not religious speculation. This is the prophetic revelation given in a prison cell by the God who knows the end from the beginning.</w:t>
      </w:r>
    </w:p>
    <w:p>
      <w:pPr>
        <w:pStyle w:val="style0"/>
        <w:pBdr>
          <w:left w:val="thick" w:sz="10" w:space="10" w:color="b8962e"/>
          <w:top w:val="none" w:sz="0" w:space="0" w:color="auto"/>
        </w:pBdr>
        <w:spacing w:before="160" w:after="160"/>
        <w:jc w:val="center"/>
        <w:rPr/>
      </w:pPr>
      <w:r>
        <w:rPr>
          <w:rFonts w:ascii="Georgia" w:cs="Georgia" w:eastAsia="Georgia" w:hAnsi="Georgia"/>
          <w:i/>
          <w:iCs/>
          <w:color w:val="1a1a1a"/>
          <w:sz w:val="23"/>
          <w:szCs w:val="23"/>
        </w:rPr>
        <w:t xml:space="preserve">"For the vision is yet for an appointed time; but at the end it will speak, and it will not lie. Though it tarries, wait for it; because it will surely come."  </w:t>
      </w:r>
      <w:r>
        <w:rPr>
          <w:rFonts w:ascii="Arial" w:cs="Arial" w:eastAsia="Arial" w:hAnsi="Arial"/>
          <w:b/>
          <w:bCs/>
          <w:color w:val="1b3a6b"/>
          <w:sz w:val="21"/>
          <w:szCs w:val="21"/>
        </w:rPr>
        <w:t>— Habakkuk 2:3</w:t>
      </w:r>
    </w:p>
    <w:p>
      <w:pPr>
        <w:pStyle w:val="style0"/>
        <w:spacing w:before="100" w:after="100"/>
        <w:rPr/>
      </w:pPr>
    </w:p>
    <w:p>
      <w:pPr>
        <w:pStyle w:val="style0"/>
        <w:spacing w:before="220" w:after="100"/>
        <w:rPr/>
      </w:pPr>
      <w:r>
        <w:rPr>
          <w:rFonts w:ascii="Georgia" w:cs="Georgia" w:eastAsia="Georgia" w:hAnsi="Georgia"/>
          <w:b/>
          <w:bCs/>
          <w:color w:val="b8962e"/>
          <w:sz w:val="26"/>
          <w:szCs w:val="26"/>
        </w:rPr>
        <w:t>4. The Seven International Languages — The Linguistic Mandate</w:t>
      </w:r>
    </w:p>
    <w:p>
      <w:pPr>
        <w:pStyle w:val="style0"/>
        <w:spacing w:before="100" w:after="100"/>
        <w:rPr/>
      </w:pPr>
      <w:r>
        <w:rPr>
          <w:rFonts w:ascii="Georgia" w:cs="Georgia" w:eastAsia="Georgia" w:hAnsi="Georgia"/>
          <w:color w:val="1a1a1a"/>
          <w:sz w:val="24"/>
          <w:szCs w:val="24"/>
        </w:rPr>
        <w:t>God revealed to Apostle Reuben Habaasa in the fifth prison that the vision would travel through seven international languages: English, Spanish, Arabic, Hindi, French, Portuguese, Swahili, and Chinese. These seven languages represent the primary linguistic communities of the inhabited earth — covering the Americas, Africa, the Arab world, South Asia, Europe, the Lusophone world, East Africa, and East Asia. The vision was never local. It was never regional. It was always global.</w:t>
      </w:r>
    </w:p>
    <w:p>
      <w:pPr>
        <w:pStyle w:val="style0"/>
        <w:pBdr>
          <w:left w:val="thick" w:sz="16" w:space="8" w:color="1b3a6b"/>
          <w:right w:val="single" w:sz="8" w:space="6" w:color="1b3a6b"/>
          <w:top w:val="single" w:sz="8" w:space="6" w:color="1b3a6b"/>
          <w:bottom w:val="single" w:sz="8" w:space="6" w:color="1b3a6b"/>
        </w:pBdr>
        <w:spacing w:before="180" w:after="180"/>
        <w:rPr/>
      </w:pPr>
      <w:r>
        <w:rPr>
          <w:rFonts w:ascii="Arial" w:cs="Arial" w:eastAsia="Arial" w:hAnsi="Arial"/>
          <w:b/>
          <w:bCs/>
          <w:color w:val="1b3a6b"/>
          <w:sz w:val="22"/>
          <w:szCs w:val="22"/>
        </w:rPr>
        <w:t xml:space="preserve">APOSTOLIC IDENTITY:  </w:t>
      </w:r>
      <w:r>
        <w:rPr>
          <w:rFonts w:ascii="Georgia" w:cs="Georgia" w:eastAsia="Georgia" w:hAnsi="Georgia"/>
          <w:i/>
          <w:iCs/>
          <w:color w:val="1a1a1a"/>
          <w:sz w:val="22"/>
          <w:szCs w:val="22"/>
        </w:rPr>
        <w:t>Every Bible ever translated sought to reach every language. The vision God gave Apostle Reuben is the same apostolic ambition — not to build a Ugandan ministry but to carry a God-given message to every people, tongue, tribe, and nation through their primary language. This is Acts 2. This is Revelation 7. This is the apostolic commission of the God Most High expressed through one man who received it in a Ugandan prison cell.</w:t>
      </w:r>
    </w:p>
    <w:p>
      <w:pPr>
        <w:pStyle w:val="style0"/>
        <w:spacing w:before="100" w:after="100"/>
        <w:rPr/>
      </w:pPr>
    </w:p>
    <w:p>
      <w:pPr>
        <w:pStyle w:val="style0"/>
        <w:spacing w:before="220" w:after="100"/>
        <w:rPr/>
      </w:pPr>
      <w:r>
        <w:rPr>
          <w:rFonts w:ascii="Georgia" w:cs="Georgia" w:eastAsia="Georgia" w:hAnsi="Georgia"/>
          <w:b/>
          <w:bCs/>
          <w:color w:val="b8962e"/>
          <w:sz w:val="26"/>
          <w:szCs w:val="26"/>
        </w:rPr>
        <w:t>5. Five Private Jets — The Provision of the Commission</w:t>
      </w:r>
    </w:p>
    <w:p>
      <w:pPr>
        <w:pStyle w:val="style0"/>
        <w:spacing w:before="100" w:after="100"/>
        <w:rPr/>
      </w:pPr>
      <w:r>
        <w:rPr>
          <w:rFonts w:ascii="Georgia" w:cs="Georgia" w:eastAsia="Georgia" w:hAnsi="Georgia"/>
          <w:color w:val="1a1a1a"/>
          <w:sz w:val="24"/>
          <w:szCs w:val="24"/>
        </w:rPr>
        <w:t>Received in the fifth prison in 2010. Not for personal luxury. Five aircraft for Christ Lordship Ministries International — for the mobility required to reach 196 nations with the message of death and resurrection, first and second birth, the first and second resurrections. For the practical fulfilment of a global commission that cannot be carried to the ends of the earth on economy class tickets with visa restrictions.</w:t>
      </w:r>
    </w:p>
    <w:p>
      <w:pPr>
        <w:pStyle w:val="style0"/>
        <w:pBdr>
          <w:left w:val="thick" w:sz="14" w:space="8" w:color="1a6b3a"/>
          <w:right w:val="single" w:sz="6" w:space="6" w:color="1a6b3a"/>
          <w:top w:val="single" w:sz="6" w:space="6" w:color="1a6b3a"/>
          <w:bottom w:val="single" w:sz="6" w:space="6" w:color="1a6b3a"/>
        </w:pBdr>
        <w:spacing w:before="180" w:after="180"/>
        <w:rPr/>
      </w:pPr>
      <w:r>
        <w:rPr>
          <w:rFonts w:ascii="Arial" w:cs="Arial" w:eastAsia="Arial" w:hAnsi="Arial"/>
          <w:b/>
          <w:bCs/>
          <w:color w:val="1a6b3a"/>
          <w:sz w:val="22"/>
          <w:szCs w:val="22"/>
        </w:rPr>
        <w:t xml:space="preserve">BRIGHT LEADERSHIP GROWTH INSIGHT:  </w:t>
      </w:r>
      <w:r>
        <w:rPr>
          <w:rFonts w:ascii="Georgia" w:cs="Georgia" w:eastAsia="Georgia" w:hAnsi="Georgia"/>
          <w:i/>
          <w:iCs/>
          <w:color w:val="1a1a1a"/>
          <w:sz w:val="22"/>
          <w:szCs w:val="22"/>
        </w:rPr>
        <w:t>Bright Leadership Growth does not present this vision as an aspiration. We present it as prophecy. The God who showed Apostle Reuben 196 nations in a Dubai prison showed him five jets in a Ntungamo prison. He did not reduce the 196-nations vision to fit his circumstances. He held it. He carried it. He preached it. And it is being fulfilled nation by nation, testimony by testimony. The jets are the next visible chapter of a vision that has already demonstrated its prophetic accuracy in every chapter that preceded them.</w:t>
      </w:r>
    </w:p>
    <w:p>
      <w:pPr>
        <w:pStyle w:val="style0"/>
        <w:spacing w:before="100" w:after="100"/>
        <w:rPr/>
      </w:pPr>
    </w:p>
    <w:p>
      <w:pPr>
        <w:pStyle w:val="style0"/>
        <w:rPr/>
      </w:pPr>
      <w:r>
        <w:br w:type="page"/>
      </w:r>
    </w:p>
    <w:p>
      <w:pPr>
        <w:pStyle w:val="style0"/>
        <w:pBdr>
          <w:top w:val="single" w:sz="8" w:space="8" w:color="b8962e"/>
          <w:bottom w:val="single" w:sz="8" w:space="8" w:color="b8962e"/>
        </w:pBdr>
        <w:spacing w:before="360" w:after="180"/>
        <w:jc w:val="center"/>
        <w:rPr/>
      </w:pPr>
      <w:r>
        <w:rPr>
          <w:rFonts w:ascii="Georgia" w:cs="Georgia" w:eastAsia="Georgia" w:hAnsi="Georgia"/>
          <w:b/>
          <w:bCs/>
          <w:color w:val="1b3a6b"/>
          <w:sz w:val="40"/>
          <w:szCs w:val="40"/>
        </w:rPr>
        <w:t>THE GENERATIONAL DEPOSIT — A GRANDFATHER'S LEGACY</w:t>
      </w:r>
    </w:p>
    <w:p>
      <w:pPr>
        <w:pStyle w:val="style0"/>
        <w:pBdr>
          <w:left w:val="thick" w:sz="10" w:space="10" w:color="b8962e"/>
          <w:top w:val="none" w:sz="0" w:space="0" w:color="auto"/>
        </w:pBdr>
        <w:spacing w:before="160" w:after="160"/>
        <w:jc w:val="center"/>
        <w:rPr/>
      </w:pPr>
      <w:r>
        <w:rPr>
          <w:rFonts w:ascii="Georgia" w:cs="Georgia" w:eastAsia="Georgia" w:hAnsi="Georgia"/>
          <w:i/>
          <w:iCs/>
          <w:color w:val="1a1a1a"/>
          <w:sz w:val="23"/>
          <w:szCs w:val="23"/>
        </w:rPr>
        <w:t xml:space="preserve">"Impress them on your children. Talk about them when you sit at home and when you walk along the road, when you lie down and when you get up."  </w:t>
      </w:r>
      <w:r>
        <w:rPr>
          <w:rFonts w:ascii="Arial" w:cs="Arial" w:eastAsia="Arial" w:hAnsi="Arial"/>
          <w:b/>
          <w:bCs/>
          <w:color w:val="1b3a6b"/>
          <w:sz w:val="21"/>
          <w:szCs w:val="21"/>
        </w:rPr>
        <w:t>— Deuteronomy 6:7</w:t>
      </w:r>
    </w:p>
    <w:p>
      <w:pPr>
        <w:pStyle w:val="style0"/>
        <w:spacing w:before="100" w:after="100"/>
        <w:rPr/>
      </w:pPr>
      <w:r>
        <w:rPr>
          <w:rFonts w:ascii="Georgia" w:cs="Georgia" w:eastAsia="Georgia" w:hAnsi="Georgia"/>
          <w:color w:val="1a1a1a"/>
          <w:sz w:val="24"/>
          <w:szCs w:val="24"/>
        </w:rPr>
        <w:t>Bright Leadership Growth draws particular attention to the generational dimension of Apostle Reuben Habaasa's story because it carries a message that every parent, grandparent, and guardian who reads this portrait most urgently needs to receive.</w:t>
      </w:r>
    </w:p>
    <w:p>
      <w:pPr>
        <w:pStyle w:val="style0"/>
        <w:spacing w:before="100" w:after="100"/>
        <w:rPr/>
      </w:pPr>
      <w:r>
        <w:rPr>
          <w:rFonts w:ascii="Georgia" w:cs="Georgia" w:eastAsia="Georgia" w:hAnsi="Georgia"/>
          <w:color w:val="1a1a1a"/>
          <w:sz w:val="24"/>
          <w:szCs w:val="24"/>
        </w:rPr>
        <w:t>His grandfather John Zinkuratire fought in the Second World War. He stood in Israel. He came home with two things: a Holy Bible and a belt. He gave both to his grandson. And before that grandson had sat in a classroom, before he had chosen a single subject, before the world had any opportunity to shape him in any direction — his grandfather and his father were teaching him the books of the Law and the books of the Prophets.</w:t>
      </w:r>
    </w:p>
    <w:p>
      <w:pPr>
        <w:pStyle w:val="style0"/>
        <w:spacing w:before="100" w:after="100"/>
        <w:rPr/>
      </w:pPr>
      <w:r>
        <w:rPr>
          <w:rFonts w:ascii="Georgia" w:cs="Georgia" w:eastAsia="Georgia" w:hAnsi="Georgia"/>
          <w:color w:val="1a1a1a"/>
          <w:sz w:val="24"/>
          <w:szCs w:val="24"/>
        </w:rPr>
        <w:t>The fear of God that was planted in Reuben Habaasa before nursery school was the seed of an oak tree. It grew through university years of prosperity and distraction. It survived four prisons of successive loss. It sustained him through twenty-one days without food or water on a prayer mountain. It was the root that held when every other thing was stripped away. And from that root, a global apostolic ministry grew.</w:t>
      </w:r>
    </w:p>
    <w:p>
      <w:pPr>
        <w:pStyle w:val="style0"/>
        <w:pBdr>
          <w:left w:val="thick" w:sz="16" w:space="8" w:color="4b1a6b"/>
          <w:right w:val="single" w:sz="8" w:space="6" w:color="4b1a6b"/>
          <w:top w:val="single" w:sz="8" w:space="6" w:color="4b1a6b"/>
          <w:bottom w:val="single" w:sz="8" w:space="6" w:color="4b1a6b"/>
        </w:pBdr>
        <w:spacing w:before="180" w:after="180"/>
        <w:rPr/>
      </w:pPr>
      <w:r>
        <w:rPr>
          <w:rFonts w:ascii="Arial" w:cs="Arial" w:eastAsia="Arial" w:hAnsi="Arial"/>
          <w:b/>
          <w:bCs/>
          <w:color w:val="4b1a6b"/>
          <w:sz w:val="22"/>
          <w:szCs w:val="22"/>
        </w:rPr>
        <w:t xml:space="preserve">WHAT THIS MEANS EMOTIONALLY:  </w:t>
      </w:r>
      <w:r>
        <w:rPr>
          <w:rFonts w:ascii="Georgia" w:cs="Georgia" w:eastAsia="Georgia" w:hAnsi="Georgia"/>
          <w:i/>
          <w:iCs/>
          <w:color w:val="1a1a1a"/>
          <w:sz w:val="22"/>
          <w:szCs w:val="22"/>
        </w:rPr>
        <w:t>John Zinkuratire did not know he was building a global ministry when he sat with his grandson and taught him the Law and the Prophets. He only knew he had a Bible from Israel and a child who needed to know God. But God saw the seed. And God tended it through five prisons and a prayer mountain. The grandfather who teaches his grandchild the fear of God is building something whose magnitude he will only fully see in eternity.</w:t>
      </w:r>
    </w:p>
    <w:p>
      <w:pPr>
        <w:pStyle w:val="style0"/>
        <w:pBdr>
          <w:left w:val="thick" w:sz="16" w:space="8" w:color="1b3a6b"/>
          <w:right w:val="single" w:sz="8" w:space="6" w:color="1b3a6b"/>
          <w:top w:val="single" w:sz="8" w:space="6" w:color="1b3a6b"/>
          <w:bottom w:val="single" w:sz="8" w:space="6" w:color="1b3a6b"/>
        </w:pBdr>
        <w:spacing w:before="180" w:after="180"/>
        <w:rPr/>
      </w:pPr>
      <w:r>
        <w:rPr>
          <w:rFonts w:ascii="Arial" w:cs="Arial" w:eastAsia="Arial" w:hAnsi="Arial"/>
          <w:b/>
          <w:bCs/>
          <w:color w:val="1b3a6b"/>
          <w:sz w:val="22"/>
          <w:szCs w:val="22"/>
        </w:rPr>
        <w:t xml:space="preserve">APOSTOLIC IDENTITY:  </w:t>
      </w:r>
      <w:r>
        <w:rPr>
          <w:rFonts w:ascii="Georgia" w:cs="Georgia" w:eastAsia="Georgia" w:hAnsi="Georgia"/>
          <w:i/>
          <w:iCs/>
          <w:color w:val="1a1a1a"/>
          <w:sz w:val="22"/>
          <w:szCs w:val="22"/>
        </w:rPr>
        <w:t>To every parent, grandparent, and spiritual guardian reading this portrait: the most significant investment available to you is not education, not finance, not connection. It is the fear of God planted in a child before the world plants anything else. John Zinkuratire went to war and came home with a Bible. He gave it to a grandson who would give its message to 196 nations. What are you giving?</w:t>
      </w:r>
    </w:p>
    <w:p>
      <w:pPr>
        <w:pStyle w:val="style0"/>
        <w:spacing w:before="100" w:after="100"/>
        <w:rPr/>
      </w:pPr>
    </w:p>
    <w:p>
      <w:pPr>
        <w:pStyle w:val="style0"/>
        <w:rPr/>
      </w:pPr>
      <w:r>
        <w:br w:type="page"/>
      </w:r>
    </w:p>
    <w:p>
      <w:pPr>
        <w:pStyle w:val="style0"/>
        <w:pBdr>
          <w:top w:val="single" w:sz="8" w:space="8" w:color="b8962e"/>
          <w:bottom w:val="single" w:sz="8" w:space="8" w:color="b8962e"/>
        </w:pBdr>
        <w:spacing w:before="360" w:after="180"/>
        <w:jc w:val="center"/>
        <w:rPr/>
      </w:pPr>
      <w:r>
        <w:rPr>
          <w:rFonts w:ascii="Georgia" w:cs="Georgia" w:eastAsia="Georgia" w:hAnsi="Georgia"/>
          <w:b/>
          <w:bCs/>
          <w:color w:val="1b3a6b"/>
          <w:sz w:val="40"/>
          <w:szCs w:val="40"/>
        </w:rPr>
        <w:t>THE SIGNS AND WONDERS — CONFIRMATION OF COMMISSION</w:t>
      </w:r>
    </w:p>
    <w:p>
      <w:pPr>
        <w:pStyle w:val="style0"/>
        <w:pBdr>
          <w:left w:val="thick" w:sz="10" w:space="10" w:color="b8962e"/>
          <w:top w:val="none" w:sz="0" w:space="0" w:color="auto"/>
        </w:pBdr>
        <w:spacing w:before="160" w:after="160"/>
        <w:jc w:val="center"/>
        <w:rPr/>
      </w:pPr>
      <w:r>
        <w:rPr>
          <w:rFonts w:ascii="Georgia" w:cs="Georgia" w:eastAsia="Georgia" w:hAnsi="Georgia"/>
          <w:i/>
          <w:iCs/>
          <w:color w:val="1a1a1a"/>
          <w:sz w:val="23"/>
          <w:szCs w:val="23"/>
        </w:rPr>
        <w:t xml:space="preserve">"Then the disciples went out and preached everywhere, and the Lord worked with them and confirmed his word by the signs that accompanied it."  </w:t>
      </w:r>
      <w:r>
        <w:rPr>
          <w:rFonts w:ascii="Arial" w:cs="Arial" w:eastAsia="Arial" w:hAnsi="Arial"/>
          <w:b/>
          <w:bCs/>
          <w:color w:val="1b3a6b"/>
          <w:sz w:val="21"/>
          <w:szCs w:val="21"/>
        </w:rPr>
        <w:t>— Mark 16:20</w:t>
      </w:r>
    </w:p>
    <w:p>
      <w:pPr>
        <w:pStyle w:val="style0"/>
        <w:spacing w:before="100" w:after="100"/>
        <w:rPr/>
      </w:pPr>
      <w:r>
        <w:rPr>
          <w:rFonts w:ascii="Georgia" w:cs="Georgia" w:eastAsia="Georgia" w:hAnsi="Georgia"/>
          <w:color w:val="1a1a1a"/>
          <w:sz w:val="24"/>
          <w:szCs w:val="24"/>
        </w:rPr>
        <w:t>From 2007, when the ministry of Christ Lordship Ministries International began its public expression, Apostle Reuben Habaasa did not only preach. The word he preached was confirmed by signs — specific, documented, community-witnessed, life-transforming signs that bear the apostolic fingerprint of God's endorsement.</w:t>
      </w:r>
    </w:p>
    <w:p>
      <w:pPr>
        <w:pStyle w:val="style0"/>
        <w:spacing w:before="100" w:after="100"/>
        <w:rPr/>
      </w:pPr>
      <w:r>
        <w:rPr>
          <w:rFonts w:ascii="Georgia" w:cs="Georgia" w:eastAsia="Georgia" w:hAnsi="Georgia"/>
          <w:color w:val="1a1a1a"/>
          <w:sz w:val="24"/>
          <w:szCs w:val="24"/>
        </w:rPr>
        <w:t>He saw people resurrected. He saw cancer healed. He saw AIDS healed — multiple documented cases where people who had been confirmed HIV-positive were confirmed HIV-negative after prayer. He saw people whose mental faculties had been destroyed by illness or spiritual attack return to full cognitive function. And the growth of the ministry — the thousands who gathered, the nations who received him, the African governments who made space for the ministry — was the institutional fruit of the individual signs.</w:t>
      </w:r>
    </w:p>
    <w:p>
      <w:pPr>
        <w:pStyle w:val="style0"/>
        <w:pBdr>
          <w:left w:val="thick" w:sz="14" w:space="8" w:color="1a6b3a"/>
          <w:right w:val="single" w:sz="6" w:space="6" w:color="1a6b3a"/>
          <w:top w:val="single" w:sz="6" w:space="6" w:color="1a6b3a"/>
          <w:bottom w:val="single" w:sz="6" w:space="6" w:color="1a6b3a"/>
        </w:pBdr>
        <w:spacing w:before="180" w:after="180"/>
        <w:rPr/>
      </w:pPr>
      <w:r>
        <w:rPr>
          <w:rFonts w:ascii="Arial" w:cs="Arial" w:eastAsia="Arial" w:hAnsi="Arial"/>
          <w:b/>
          <w:bCs/>
          <w:color w:val="1a6b3a"/>
          <w:sz w:val="22"/>
          <w:szCs w:val="22"/>
        </w:rPr>
        <w:t xml:space="preserve">BRIGHT LEADERSHIP GROWTH INSIGHT:  </w:t>
      </w:r>
      <w:r>
        <w:rPr>
          <w:rFonts w:ascii="Georgia" w:cs="Georgia" w:eastAsia="Georgia" w:hAnsi="Georgia"/>
          <w:i/>
          <w:iCs/>
          <w:color w:val="1a1a1a"/>
          <w:sz w:val="22"/>
          <w:szCs w:val="22"/>
        </w:rPr>
        <w:t>The signs are not the message. They are the signature of the God Most High on the message. Every healing, every resurrection, every restoration of the mad to their senses is God saying publicly: I am in this ministry. I am confirming this message. The word this apostle carries was given in prisons — and I am confirming it in the open, before witnesses, in the bodies of people whose lives are forever different because of what I do through him.</w:t>
      </w:r>
    </w:p>
    <w:p>
      <w:pPr>
        <w:pStyle w:val="style0"/>
        <w:spacing w:before="100" w:after="100"/>
        <w:rPr/>
      </w:pPr>
      <w:r>
        <w:rPr>
          <w:rFonts w:ascii="Georgia" w:cs="Georgia" w:eastAsia="Georgia" w:hAnsi="Georgia"/>
          <w:color w:val="1a1a1a"/>
          <w:sz w:val="24"/>
          <w:szCs w:val="24"/>
        </w:rPr>
        <w:t>The fifth prison came specifically because these signs were too visible, too powerful, and too populous for the religious system around the ministry to manage with comfort. The Church of Uganda reverend who organised the conspiracy against Apostle Reuben was not reacting to a small, quiet, theologically harmless ministry. He was reacting to a ministry that was healing AIDS, resurrecting the dead, attracting thousands, and making the comparative fruitlessness of established religious institutions embarrassingly visible.</w:t>
      </w:r>
    </w:p>
    <w:p>
      <w:pPr>
        <w:pStyle w:val="style0"/>
        <w:pBdr>
          <w:left w:val="thick" w:sz="16" w:space="8" w:color="b8962e"/>
          <w:right w:val="single" w:sz="8" w:space="6" w:color="b8962e"/>
          <w:top w:val="single" w:sz="8" w:space="6" w:color="b8962e"/>
          <w:bottom w:val="single" w:sz="8" w:space="6" w:color="b8962e"/>
        </w:pBdr>
        <w:spacing w:before="180" w:after="180"/>
        <w:rPr/>
      </w:pPr>
      <w:r>
        <w:rPr>
          <w:rFonts w:ascii="Arial" w:cs="Arial" w:eastAsia="Arial" w:hAnsi="Arial"/>
          <w:b/>
          <w:bCs/>
          <w:color w:val="b8962e"/>
          <w:sz w:val="22"/>
          <w:szCs w:val="22"/>
        </w:rPr>
        <w:t xml:space="preserve">PROPHETIC DIMENSION:  </w:t>
      </w:r>
      <w:r>
        <w:rPr>
          <w:rFonts w:ascii="Georgia" w:cs="Georgia" w:eastAsia="Georgia" w:hAnsi="Georgia"/>
          <w:i/>
          <w:iCs/>
          <w:color w:val="1a1a1a"/>
          <w:sz w:val="22"/>
          <w:szCs w:val="22"/>
        </w:rPr>
        <w:t>The persecution of Apostle Reuben Habaasa by the religious system was the most powerful confirmation of his apostolic commission available. Empty ministries are not persecuted. Powerless messages are not organised against. The fifth prison, assembled by the most senior religious leaders in his region, was the religious system's verdict on the scale of the threat — and the scale of the threat was the scale of the anointing.</w:t>
      </w:r>
    </w:p>
    <w:p>
      <w:pPr>
        <w:pStyle w:val="style0"/>
        <w:spacing w:before="100" w:after="100"/>
        <w:rPr/>
      </w:pPr>
    </w:p>
    <w:p>
      <w:pPr>
        <w:pStyle w:val="style0"/>
        <w:rPr/>
      </w:pPr>
      <w:r>
        <w:br w:type="page"/>
      </w:r>
    </w:p>
    <w:p>
      <w:pPr>
        <w:pStyle w:val="style0"/>
        <w:pBdr>
          <w:top w:val="single" w:sz="8" w:space="8" w:color="b8962e"/>
          <w:bottom w:val="single" w:sz="8" w:space="8" w:color="b8962e"/>
        </w:pBdr>
        <w:spacing w:before="360" w:after="180"/>
        <w:jc w:val="center"/>
        <w:rPr/>
      </w:pPr>
      <w:r>
        <w:rPr>
          <w:rFonts w:ascii="Georgia" w:cs="Georgia" w:eastAsia="Georgia" w:hAnsi="Georgia"/>
          <w:b/>
          <w:bCs/>
          <w:color w:val="1b3a6b"/>
          <w:sz w:val="40"/>
          <w:szCs w:val="40"/>
        </w:rPr>
        <w:t>THE EMOTIONAL PORTRAIT — THE MAN IN THE STORY</w:t>
      </w:r>
    </w:p>
    <w:p>
      <w:pPr>
        <w:pStyle w:val="style0"/>
        <w:spacing w:before="100" w:after="100"/>
        <w:rPr/>
      </w:pPr>
      <w:r>
        <w:rPr>
          <w:rFonts w:ascii="Georgia" w:cs="Georgia" w:eastAsia="Georgia" w:hAnsi="Georgia"/>
          <w:color w:val="1a1a1a"/>
          <w:sz w:val="24"/>
          <w:szCs w:val="24"/>
        </w:rPr>
        <w:t>Bright Leadership Growth presents this section because the apostolic, prophetic, and theological dimensions of Apostle Reuben Habaasa's story can sometimes cause the reader to miss the man. The human being who cried in the dark. Who lost a school he built from nothing. Who sat beside a widow's tomb with 100 tablets in his hand. Who was rejected by his mother, his father, and the mother of his child in the same week. Who bore a fracture scar on his body and carried it into nations as testimony.</w:t>
      </w:r>
    </w:p>
    <w:p>
      <w:pPr>
        <w:pStyle w:val="style0"/>
        <w:spacing w:before="100" w:after="100"/>
        <w:rPr/>
      </w:pPr>
    </w:p>
    <w:p>
      <w:pPr>
        <w:pStyle w:val="style0"/>
        <w:spacing w:before="220" w:after="100"/>
        <w:rPr/>
      </w:pPr>
      <w:r>
        <w:rPr>
          <w:rFonts w:ascii="Georgia" w:cs="Georgia" w:eastAsia="Georgia" w:hAnsi="Georgia"/>
          <w:b/>
          <w:bCs/>
          <w:color w:val="b8962e"/>
          <w:sz w:val="26"/>
          <w:szCs w:val="26"/>
        </w:rPr>
        <w:t>The Loneliness of the Commissioned</w:t>
      </w:r>
    </w:p>
    <w:p>
      <w:pPr>
        <w:pStyle w:val="style0"/>
        <w:spacing w:before="100" w:after="100"/>
        <w:rPr/>
      </w:pPr>
      <w:r>
        <w:rPr>
          <w:rFonts w:ascii="Georgia" w:cs="Georgia" w:eastAsia="Georgia" w:hAnsi="Georgia"/>
          <w:color w:val="1a1a1a"/>
          <w:sz w:val="24"/>
          <w:szCs w:val="24"/>
        </w:rPr>
        <w:t>There is a specific loneliness that belongs to the person whom God is building through extraordinary suffering. It is the loneliness of not being understood by the people closest to you. Of being falsely accused while everyone assumes the worst. Of losing everything while no one around you can see what God is building in the loss. Of sitting in a cell knowing you are innocent while the injustice processes you as guilty.</w:t>
      </w:r>
    </w:p>
    <w:p>
      <w:pPr>
        <w:pStyle w:val="style0"/>
        <w:spacing w:before="100" w:after="100"/>
        <w:rPr/>
      </w:pPr>
      <w:r>
        <w:rPr>
          <w:rFonts w:ascii="Georgia" w:cs="Georgia" w:eastAsia="Georgia" w:hAnsi="Georgia"/>
          <w:color w:val="1a1a1a"/>
          <w:sz w:val="24"/>
          <w:szCs w:val="24"/>
        </w:rPr>
        <w:t>Apostle Reuben Habaasa knows this loneliness. He experienced it in five prisons. He experienced it in its deepest form in March 2006 — alone, rejected by every family member, returning from Tanzania with a broken body and an empty pocket to a city where no one was waiting for him and a daughter whose mother had turned away.</w:t>
      </w:r>
    </w:p>
    <w:p>
      <w:pPr>
        <w:pStyle w:val="style0"/>
        <w:pBdr>
          <w:left w:val="thick" w:sz="16" w:space="8" w:color="4b1a6b"/>
          <w:right w:val="single" w:sz="8" w:space="6" w:color="4b1a6b"/>
          <w:top w:val="single" w:sz="8" w:space="6" w:color="4b1a6b"/>
          <w:bottom w:val="single" w:sz="8" w:space="6" w:color="4b1a6b"/>
        </w:pBdr>
        <w:spacing w:before="180" w:after="180"/>
        <w:rPr/>
      </w:pPr>
      <w:r>
        <w:rPr>
          <w:rFonts w:ascii="Arial" w:cs="Arial" w:eastAsia="Arial" w:hAnsi="Arial"/>
          <w:b/>
          <w:bCs/>
          <w:color w:val="4b1a6b"/>
          <w:sz w:val="22"/>
          <w:szCs w:val="22"/>
        </w:rPr>
        <w:t xml:space="preserve">WHAT THIS MEANS EMOTIONALLY:  </w:t>
      </w:r>
      <w:r>
        <w:rPr>
          <w:rFonts w:ascii="Georgia" w:cs="Georgia" w:eastAsia="Georgia" w:hAnsi="Georgia"/>
          <w:i/>
          <w:iCs/>
          <w:color w:val="1a1a1a"/>
          <w:sz w:val="22"/>
          <w:szCs w:val="22"/>
        </w:rPr>
        <w:t>The apostle did not fall into despair because he was weak. He fell because he was human — because the accumulated weight of five years of successive loss, rejection, injustice, and physical injury had exceeded what any human being can bear alone. His attempt to end his life was not a failure of faith. It was the honest expression of a human spirit that had been stretched beyond the natural breaking point. And the God who allowed the stretching sent the angel at precisely the moment when the stretching was complete.</w:t>
      </w:r>
    </w:p>
    <w:p>
      <w:pPr>
        <w:pStyle w:val="style0"/>
        <w:spacing w:before="100" w:after="100"/>
        <w:rPr/>
      </w:pPr>
    </w:p>
    <w:p>
      <w:pPr>
        <w:pStyle w:val="style0"/>
        <w:spacing w:before="220" w:after="100"/>
        <w:rPr/>
      </w:pPr>
      <w:r>
        <w:rPr>
          <w:rFonts w:ascii="Georgia" w:cs="Georgia" w:eastAsia="Georgia" w:hAnsi="Georgia"/>
          <w:b/>
          <w:bCs/>
          <w:color w:val="b8962e"/>
          <w:sz w:val="26"/>
          <w:szCs w:val="26"/>
        </w:rPr>
        <w:t>The Love That Held</w:t>
      </w:r>
    </w:p>
    <w:p>
      <w:pPr>
        <w:pStyle w:val="style0"/>
        <w:spacing w:before="100" w:after="100"/>
        <w:rPr/>
      </w:pPr>
      <w:r>
        <w:rPr>
          <w:rFonts w:ascii="Georgia" w:cs="Georgia" w:eastAsia="Georgia" w:hAnsi="Georgia"/>
          <w:color w:val="1a1a1a"/>
          <w:sz w:val="24"/>
          <w:szCs w:val="24"/>
        </w:rPr>
        <w:t>His daughter Abigail Queen is at Makerere University in 2026. She was born in September 2003. She was three years old when he sat beside the tomb on the prayer mountain. She does not know — or perhaps now knows through this testimony — that her father came back from the mountain not because he found the will to live on his own. He came back because an angel told him that the dead do not serve God. And the God who sent the angel knew that there was a three-year-old girl in Kampala who needed the man her father was becoming.</w:t>
      </w:r>
    </w:p>
    <w:p>
      <w:pPr>
        <w:pStyle w:val="style0"/>
        <w:pBdr>
          <w:left w:val="thick" w:sz="16" w:space="8" w:color="4b1a6b"/>
          <w:right w:val="single" w:sz="8" w:space="6" w:color="4b1a6b"/>
          <w:top w:val="single" w:sz="8" w:space="6" w:color="4b1a6b"/>
          <w:bottom w:val="single" w:sz="8" w:space="6" w:color="4b1a6b"/>
        </w:pBdr>
        <w:spacing w:before="180" w:after="180"/>
        <w:rPr/>
      </w:pPr>
      <w:r>
        <w:rPr>
          <w:rFonts w:ascii="Arial" w:cs="Arial" w:eastAsia="Arial" w:hAnsi="Arial"/>
          <w:b/>
          <w:bCs/>
          <w:color w:val="4b1a6b"/>
          <w:sz w:val="22"/>
          <w:szCs w:val="22"/>
        </w:rPr>
        <w:t xml:space="preserve">WHAT THIS MEANS EMOTIONALLY:  </w:t>
      </w:r>
      <w:r>
        <w:rPr>
          <w:rFonts w:ascii="Georgia" w:cs="Georgia" w:eastAsia="Georgia" w:hAnsi="Georgia"/>
          <w:i/>
          <w:iCs/>
          <w:color w:val="1a1a1a"/>
          <w:sz w:val="22"/>
          <w:szCs w:val="22"/>
        </w:rPr>
        <w:t>Every nation Apostle Reuben has preached in since 2007 — Burundi, Tanzania, Kenya, Rwanda, Uganda and beyond — was reached by a father whose love for his daughter was one of the living reasons he did not stay dead. The testimony of the nations is also the testimony of Abigail Queen — the daughter who was alive when her father was in prison, who was three years old when he attempted to die, and who is studying at Makerere University in 2026 while her father carries the message of 196 nations.</w:t>
      </w:r>
    </w:p>
    <w:p>
      <w:pPr>
        <w:pStyle w:val="style0"/>
        <w:spacing w:before="100" w:after="100"/>
        <w:rPr/>
      </w:pPr>
    </w:p>
    <w:p>
      <w:pPr>
        <w:pStyle w:val="style0"/>
        <w:spacing w:before="220" w:after="100"/>
        <w:rPr/>
      </w:pPr>
      <w:r>
        <w:rPr>
          <w:rFonts w:ascii="Georgia" w:cs="Georgia" w:eastAsia="Georgia" w:hAnsi="Georgia"/>
          <w:b/>
          <w:bCs/>
          <w:color w:val="b8962e"/>
          <w:sz w:val="26"/>
          <w:szCs w:val="26"/>
        </w:rPr>
        <w:t>The Joy That Cannot Be Manufactured</w:t>
      </w:r>
    </w:p>
    <w:p>
      <w:pPr>
        <w:pStyle w:val="style0"/>
        <w:spacing w:before="100" w:after="100"/>
        <w:rPr/>
      </w:pPr>
      <w:r>
        <w:rPr>
          <w:rFonts w:ascii="Georgia" w:cs="Georgia" w:eastAsia="Georgia" w:hAnsi="Georgia"/>
          <w:color w:val="1a1a1a"/>
          <w:sz w:val="24"/>
          <w:szCs w:val="24"/>
        </w:rPr>
        <w:t>Those who have met Apostle Reuben Habaasa since the ministry began describe a specific quality of peace and certainty that suffering alone produces. Not the peace of a comfortable life. The peace of a man who has been to the very bottom of everything — the bottom of loss, the bottom of rejection, the bottom of his own will to live — and who encountered the living God in that bottom. Who was told by an angel that he cannot die. Who spent twenty-one days without food or water sustained by nothing but the presence of God. Who emerged from that mountain as a different man — certain, settled, and specific in a way that no circumstance could shake because every circumstance had already tried.</w:t>
      </w:r>
    </w:p>
    <w:p>
      <w:pPr>
        <w:pStyle w:val="style0"/>
        <w:pBdr>
          <w:left w:val="thick" w:sz="16" w:space="8" w:color="1b3a6b"/>
          <w:right w:val="single" w:sz="8" w:space="6" w:color="1b3a6b"/>
          <w:top w:val="single" w:sz="8" w:space="6" w:color="1b3a6b"/>
          <w:bottom w:val="single" w:sz="8" w:space="6" w:color="1b3a6b"/>
        </w:pBdr>
        <w:spacing w:before="180" w:after="180"/>
        <w:rPr/>
      </w:pPr>
      <w:r>
        <w:rPr>
          <w:rFonts w:ascii="Arial" w:cs="Arial" w:eastAsia="Arial" w:hAnsi="Arial"/>
          <w:b/>
          <w:bCs/>
          <w:color w:val="1b3a6b"/>
          <w:sz w:val="22"/>
          <w:szCs w:val="22"/>
        </w:rPr>
        <w:t xml:space="preserve">APOSTOLIC IDENTITY:  </w:t>
      </w:r>
      <w:r>
        <w:rPr>
          <w:rFonts w:ascii="Georgia" w:cs="Georgia" w:eastAsia="Georgia" w:hAnsi="Georgia"/>
          <w:i/>
          <w:iCs/>
          <w:color w:val="1a1a1a"/>
          <w:sz w:val="22"/>
          <w:szCs w:val="22"/>
        </w:rPr>
        <w:t>The peace that Apostle Reuben Habaasa carries into nations and ministries is the peace that Paul described in Philippians 4:7 — the peace that passes all understanding. It passes all understanding because it was not produced by understandable means. It was produced in five prisons, a suicide attempt, an angelic encounter, and twenty-one days of fasting. You cannot manufacture this peace. You can only receive it from the God who gives it to those He has been through the fire.</w:t>
      </w:r>
    </w:p>
    <w:p>
      <w:pPr>
        <w:pStyle w:val="style0"/>
        <w:spacing w:before="100" w:after="100"/>
        <w:rPr/>
      </w:pPr>
    </w:p>
    <w:p>
      <w:pPr>
        <w:pStyle w:val="style0"/>
        <w:rPr/>
      </w:pPr>
      <w:r>
        <w:br w:type="page"/>
      </w:r>
    </w:p>
    <w:p>
      <w:pPr>
        <w:pStyle w:val="style0"/>
        <w:pBdr>
          <w:top w:val="single" w:sz="8" w:space="8" w:color="b8962e"/>
          <w:bottom w:val="single" w:sz="8" w:space="8" w:color="b8962e"/>
        </w:pBdr>
        <w:spacing w:before="360" w:after="180"/>
        <w:jc w:val="center"/>
        <w:rPr/>
      </w:pPr>
      <w:r>
        <w:rPr>
          <w:rFonts w:ascii="Georgia" w:cs="Georgia" w:eastAsia="Georgia" w:hAnsi="Georgia"/>
          <w:b/>
          <w:bCs/>
          <w:color w:val="1b3a6b"/>
          <w:sz w:val="40"/>
          <w:szCs w:val="40"/>
        </w:rPr>
        <w:t>WHAT BRIGHT LEADERSHIP GROWTH SEES</w:t>
      </w:r>
    </w:p>
    <w:p>
      <w:pPr>
        <w:pStyle w:val="style0"/>
        <w:spacing w:before="100" w:after="100"/>
        <w:rPr/>
      </w:pPr>
      <w:r>
        <w:rPr>
          <w:rFonts w:ascii="Georgia" w:cs="Georgia" w:eastAsia="Georgia" w:hAnsi="Georgia"/>
          <w:color w:val="1a1a1a"/>
          <w:sz w:val="24"/>
          <w:szCs w:val="24"/>
        </w:rPr>
        <w:t>Having studied the testimony of Apostle Reuben Habaasa through his books and his documented history, Bright Leadership Growth offers the following specific observations — apostolic, prophetic, and practical — for every believer, every leader, every follower, and every researcher who receives this portrait.</w:t>
      </w:r>
    </w:p>
    <w:p>
      <w:pPr>
        <w:pStyle w:val="style0"/>
        <w:spacing w:before="100" w:after="100"/>
        <w:rPr/>
      </w:pPr>
    </w:p>
    <w:p>
      <w:pPr>
        <w:pStyle w:val="style0"/>
        <w:spacing w:before="140" w:after="80"/>
        <w:rPr/>
      </w:pPr>
      <w:r>
        <w:rPr>
          <w:rFonts w:ascii="Arial" w:cs="Arial" w:eastAsia="Arial" w:hAnsi="Arial"/>
          <w:b/>
          <w:bCs/>
          <w:color w:val="b8962e"/>
          <w:sz w:val="24"/>
          <w:szCs w:val="24"/>
        </w:rPr>
        <w:t xml:space="preserve">1. </w:t>
      </w:r>
      <w:r>
        <w:rPr>
          <w:rFonts w:ascii="Arial" w:cs="Arial" w:eastAsia="Arial" w:hAnsi="Arial"/>
          <w:b/>
          <w:bCs/>
          <w:color w:val="1b3a6b"/>
          <w:sz w:val="24"/>
          <w:szCs w:val="24"/>
        </w:rPr>
        <w:t xml:space="preserve">We see a man whose calling was written before his birth.  </w:t>
      </w:r>
      <w:r>
        <w:rPr>
          <w:rFonts w:ascii="Georgia" w:cs="Georgia" w:eastAsia="Georgia" w:hAnsi="Georgia"/>
          <w:color w:val="1a1a1a"/>
          <w:sz w:val="24"/>
          <w:szCs w:val="24"/>
        </w:rPr>
        <w:t>The fear of God planted before nursery school. The grandfather's Bible from Israel. The Law and the Prophets taught before formal education. These are not coincidences. They are the early-stage construction of a specific human being for a specific global assignment.</w:t>
      </w:r>
    </w:p>
    <w:p>
      <w:pPr>
        <w:pStyle w:val="style0"/>
        <w:spacing w:before="140" w:after="80"/>
        <w:rPr/>
      </w:pPr>
      <w:r>
        <w:rPr>
          <w:rFonts w:ascii="Arial" w:cs="Arial" w:eastAsia="Arial" w:hAnsi="Arial"/>
          <w:b/>
          <w:bCs/>
          <w:color w:val="b8962e"/>
          <w:sz w:val="24"/>
          <w:szCs w:val="24"/>
        </w:rPr>
        <w:t xml:space="preserve">2. </w:t>
      </w:r>
      <w:r>
        <w:rPr>
          <w:rFonts w:ascii="Arial" w:cs="Arial" w:eastAsia="Arial" w:hAnsi="Arial"/>
          <w:b/>
          <w:bCs/>
          <w:color w:val="1b3a6b"/>
          <w:sz w:val="24"/>
          <w:szCs w:val="24"/>
        </w:rPr>
        <w:t xml:space="preserve">We see a man who ran from his calling and was brought back through five prisons.  </w:t>
      </w:r>
      <w:r>
        <w:rPr>
          <w:rFonts w:ascii="Georgia" w:cs="Georgia" w:eastAsia="Georgia" w:hAnsi="Georgia"/>
          <w:color w:val="1a1a1a"/>
          <w:sz w:val="24"/>
          <w:szCs w:val="24"/>
        </w:rPr>
        <w:t>He built a school when God called him to preach. He smuggled alcohol when God called him to declare. He pursued business when God was pursuing him for ministry. And God, who does not abandon what He starts, used every wrong direction as the vehicle of redirection. The running was part of the formation.</w:t>
      </w:r>
    </w:p>
    <w:p>
      <w:pPr>
        <w:pStyle w:val="style0"/>
        <w:spacing w:before="140" w:after="80"/>
        <w:rPr/>
      </w:pPr>
      <w:r>
        <w:rPr>
          <w:rFonts w:ascii="Arial" w:cs="Arial" w:eastAsia="Arial" w:hAnsi="Arial"/>
          <w:b/>
          <w:bCs/>
          <w:color w:val="b8962e"/>
          <w:sz w:val="24"/>
          <w:szCs w:val="24"/>
        </w:rPr>
        <w:t xml:space="preserve">3. </w:t>
      </w:r>
      <w:r>
        <w:rPr>
          <w:rFonts w:ascii="Arial" w:cs="Arial" w:eastAsia="Arial" w:hAnsi="Arial"/>
          <w:b/>
          <w:bCs/>
          <w:color w:val="1b3a6b"/>
          <w:sz w:val="24"/>
          <w:szCs w:val="24"/>
        </w:rPr>
        <w:t xml:space="preserve">We see a man whose greatest vision came in his worst prison.  </w:t>
      </w:r>
      <w:r>
        <w:rPr>
          <w:rFonts w:ascii="Georgia" w:cs="Georgia" w:eastAsia="Georgia" w:hAnsi="Georgia"/>
          <w:color w:val="1a1a1a"/>
          <w:sz w:val="24"/>
          <w:szCs w:val="24"/>
        </w:rPr>
        <w:t>The dream of 2.5 billion resurrections — the largest prophetic vision he carries — was given in the fourth prison in Tanzania, where he was most physically broken. Vision 2048 and 2062 was given in the fifth prison, where the religious system itself had turned against him. The God Most High reserves His greatest revelations for the servant's greatest desolation.</w:t>
      </w:r>
    </w:p>
    <w:p>
      <w:pPr>
        <w:pStyle w:val="style0"/>
        <w:spacing w:before="140" w:after="80"/>
        <w:rPr/>
      </w:pPr>
      <w:r>
        <w:rPr>
          <w:rFonts w:ascii="Arial" w:cs="Arial" w:eastAsia="Arial" w:hAnsi="Arial"/>
          <w:b/>
          <w:bCs/>
          <w:color w:val="b8962e"/>
          <w:sz w:val="24"/>
          <w:szCs w:val="24"/>
        </w:rPr>
        <w:t xml:space="preserve">4. </w:t>
      </w:r>
      <w:r>
        <w:rPr>
          <w:rFonts w:ascii="Arial" w:cs="Arial" w:eastAsia="Arial" w:hAnsi="Arial"/>
          <w:b/>
          <w:bCs/>
          <w:color w:val="1b3a6b"/>
          <w:sz w:val="24"/>
          <w:szCs w:val="24"/>
        </w:rPr>
        <w:t xml:space="preserve">We see a man whose attempt at death became the doorway to his greatest commissioning.  </w:t>
      </w:r>
      <w:r>
        <w:rPr>
          <w:rFonts w:ascii="Georgia" w:cs="Georgia" w:eastAsia="Georgia" w:hAnsi="Georgia"/>
          <w:color w:val="1a1a1a"/>
          <w:sz w:val="24"/>
          <w:szCs w:val="24"/>
        </w:rPr>
        <w:t>The prayer mountain in Seguku was the place he went to die. It became the place where the fullness of his calling was deposited. God did not rescue him from the mountain. He met him on it. The place of his intended ending became the place of his actual beginning.</w:t>
      </w:r>
    </w:p>
    <w:p>
      <w:pPr>
        <w:pStyle w:val="style0"/>
        <w:spacing w:before="140" w:after="80"/>
        <w:rPr/>
      </w:pPr>
      <w:r>
        <w:rPr>
          <w:rFonts w:ascii="Arial" w:cs="Arial" w:eastAsia="Arial" w:hAnsi="Arial"/>
          <w:b/>
          <w:bCs/>
          <w:color w:val="b8962e"/>
          <w:sz w:val="24"/>
          <w:szCs w:val="24"/>
        </w:rPr>
        <w:t xml:space="preserve">5. </w:t>
      </w:r>
      <w:r>
        <w:rPr>
          <w:rFonts w:ascii="Arial" w:cs="Arial" w:eastAsia="Arial" w:hAnsi="Arial"/>
          <w:b/>
          <w:bCs/>
          <w:color w:val="1b3a6b"/>
          <w:sz w:val="24"/>
          <w:szCs w:val="24"/>
        </w:rPr>
        <w:t xml:space="preserve">We see a man whose scars are his credentials.  </w:t>
      </w:r>
      <w:r>
        <w:rPr>
          <w:rFonts w:ascii="Georgia" w:cs="Georgia" w:eastAsia="Georgia" w:hAnsi="Georgia"/>
          <w:color w:val="1a1a1a"/>
          <w:sz w:val="24"/>
          <w:szCs w:val="24"/>
        </w:rPr>
        <w:t>The fracture from Tanzania. The rejection by family. The five prisons. The attempted suicide. These are not embarrassments to be hidden. They are the specific, verifiable evidence of a commissioning that was paid for at extraordinary personal cost. The authority with which Apostle Reuben stands before nations was not given by any institution. It was purchased through suffering.</w:t>
      </w:r>
    </w:p>
    <w:p>
      <w:pPr>
        <w:pStyle w:val="style0"/>
        <w:spacing w:before="140" w:after="80"/>
        <w:rPr/>
      </w:pPr>
      <w:r>
        <w:rPr>
          <w:rFonts w:ascii="Arial" w:cs="Arial" w:eastAsia="Arial" w:hAnsi="Arial"/>
          <w:b/>
          <w:bCs/>
          <w:color w:val="b8962e"/>
          <w:sz w:val="24"/>
          <w:szCs w:val="24"/>
        </w:rPr>
        <w:t xml:space="preserve">6. </w:t>
      </w:r>
      <w:r>
        <w:rPr>
          <w:rFonts w:ascii="Arial" w:cs="Arial" w:eastAsia="Arial" w:hAnsi="Arial"/>
          <w:b/>
          <w:bCs/>
          <w:color w:val="1b3a6b"/>
          <w:sz w:val="24"/>
          <w:szCs w:val="24"/>
        </w:rPr>
        <w:t xml:space="preserve">We see a man whose vision is larger than any current expression of it.  </w:t>
      </w:r>
      <w:r>
        <w:rPr>
          <w:rFonts w:ascii="Georgia" w:cs="Georgia" w:eastAsia="Georgia" w:hAnsi="Georgia"/>
          <w:color w:val="1a1a1a"/>
          <w:sz w:val="24"/>
          <w:szCs w:val="24"/>
        </w:rPr>
        <w:t>196 nations. 7 languages. Vision 2048. Vision 2062. Five private jets. 2.5 billion resurrections. No current expression of Christ Lordship Ministries International contains the full vision. The ministry is still building toward what the prisons revealed. And every person, every church, every government, and every nation that partners with this vision is participating in one of the most specifically, prophetically detailed apostolic commissions that Bright Leadership Growth has documented.</w:t>
      </w:r>
    </w:p>
    <w:p>
      <w:pPr>
        <w:pStyle w:val="style0"/>
        <w:spacing w:before="140" w:after="80"/>
        <w:rPr/>
      </w:pPr>
      <w:r>
        <w:rPr>
          <w:rFonts w:ascii="Arial" w:cs="Arial" w:eastAsia="Arial" w:hAnsi="Arial"/>
          <w:b/>
          <w:bCs/>
          <w:color w:val="b8962e"/>
          <w:sz w:val="24"/>
          <w:szCs w:val="24"/>
        </w:rPr>
        <w:t xml:space="preserve">7. </w:t>
      </w:r>
      <w:r>
        <w:rPr>
          <w:rFonts w:ascii="Arial" w:cs="Arial" w:eastAsia="Arial" w:hAnsi="Arial"/>
          <w:b/>
          <w:bCs/>
          <w:color w:val="1b3a6b"/>
          <w:sz w:val="24"/>
          <w:szCs w:val="24"/>
        </w:rPr>
        <w:t xml:space="preserve">We see a man who is a warning to the religious system.  </w:t>
      </w:r>
      <w:r>
        <w:rPr>
          <w:rFonts w:ascii="Georgia" w:cs="Georgia" w:eastAsia="Georgia" w:hAnsi="Georgia"/>
          <w:color w:val="1a1a1a"/>
          <w:sz w:val="24"/>
          <w:szCs w:val="24"/>
        </w:rPr>
        <w:t>Every leader who formed the coalition against Apostle Reuben in 2010 is gone. The magistrate. The reverend. The chairman. The woman who fabricated the case. This is not a threat. It is the consistent, specific, documented harvest of Galatians 6:7. The God Most High does not forget the servants He has commissioned. And those who organised against His messenger received the harvest of their organisation.</w:t>
      </w:r>
    </w:p>
    <w:p>
      <w:pPr>
        <w:pStyle w:val="style0"/>
        <w:spacing w:before="140" w:after="80"/>
        <w:rPr/>
      </w:pPr>
      <w:r>
        <w:rPr>
          <w:rFonts w:ascii="Arial" w:cs="Arial" w:eastAsia="Arial" w:hAnsi="Arial"/>
          <w:b/>
          <w:bCs/>
          <w:color w:val="b8962e"/>
          <w:sz w:val="24"/>
          <w:szCs w:val="24"/>
        </w:rPr>
        <w:t xml:space="preserve">8. </w:t>
      </w:r>
      <w:r>
        <w:rPr>
          <w:rFonts w:ascii="Arial" w:cs="Arial" w:eastAsia="Arial" w:hAnsi="Arial"/>
          <w:b/>
          <w:bCs/>
          <w:color w:val="1b3a6b"/>
          <w:sz w:val="24"/>
          <w:szCs w:val="24"/>
        </w:rPr>
        <w:t xml:space="preserve">We see a man who is a hope to everyone in a prison season.  </w:t>
      </w:r>
      <w:r>
        <w:rPr>
          <w:rFonts w:ascii="Georgia" w:cs="Georgia" w:eastAsia="Georgia" w:hAnsi="Georgia"/>
          <w:color w:val="1a1a1a"/>
          <w:sz w:val="24"/>
          <w:szCs w:val="24"/>
        </w:rPr>
        <w:t>Every person who is currently in the darkness of false accusation, total loss, delayed calling, or the specific despair of not knowing whether to continue — Apostle Reuben Habaasa's testimony is your prophetic mirror. He was in five prisons. He is now in five continents. The God who was faithful to him is the same God who is faithful to you.</w:t>
      </w:r>
    </w:p>
    <w:p>
      <w:pPr>
        <w:pStyle w:val="style0"/>
        <w:spacing w:before="100" w:after="100"/>
        <w:rPr/>
      </w:pPr>
    </w:p>
    <w:p>
      <w:pPr>
        <w:pStyle w:val="style0"/>
        <w:rPr/>
      </w:pPr>
      <w:r>
        <w:br w:type="page"/>
      </w:r>
    </w:p>
    <w:p>
      <w:pPr>
        <w:pStyle w:val="style0"/>
        <w:pBdr>
          <w:top w:val="single" w:sz="8" w:space="8" w:color="b8962e"/>
          <w:bottom w:val="single" w:sz="8" w:space="8" w:color="b8962e"/>
        </w:pBdr>
        <w:spacing w:before="360" w:after="180"/>
        <w:jc w:val="center"/>
        <w:rPr/>
      </w:pPr>
      <w:r>
        <w:rPr>
          <w:rFonts w:ascii="Georgia" w:cs="Georgia" w:eastAsia="Georgia" w:hAnsi="Georgia"/>
          <w:b/>
          <w:bCs/>
          <w:color w:val="1b3a6b"/>
          <w:sz w:val="40"/>
          <w:szCs w:val="40"/>
        </w:rPr>
        <w:t>THE VISION FOR THE NATIONS — 196 NATIONS, 7 LANGUAGES</w:t>
      </w:r>
    </w:p>
    <w:p>
      <w:pPr>
        <w:pStyle w:val="style0"/>
        <w:pBdr>
          <w:left w:val="thick" w:sz="10" w:space="10" w:color="b8962e"/>
          <w:top w:val="none" w:sz="0" w:space="0" w:color="auto"/>
        </w:pBdr>
        <w:spacing w:before="160" w:after="160"/>
        <w:jc w:val="center"/>
        <w:rPr/>
      </w:pPr>
      <w:r>
        <w:rPr>
          <w:rFonts w:ascii="Georgia" w:cs="Georgia" w:eastAsia="Georgia" w:hAnsi="Georgia"/>
          <w:i/>
          <w:iCs/>
          <w:color w:val="1a1a1a"/>
          <w:sz w:val="23"/>
          <w:szCs w:val="23"/>
        </w:rPr>
        <w:t xml:space="preserve">"Arise, shine, for your light has come, and the glory of the Lord rises upon you."  </w:t>
      </w:r>
      <w:r>
        <w:rPr>
          <w:rFonts w:ascii="Arial" w:cs="Arial" w:eastAsia="Arial" w:hAnsi="Arial"/>
          <w:b/>
          <w:bCs/>
          <w:color w:val="1b3a6b"/>
          <w:sz w:val="21"/>
          <w:szCs w:val="21"/>
        </w:rPr>
        <w:t>— Isaiah 60:1</w:t>
      </w:r>
    </w:p>
    <w:p>
      <w:pPr>
        <w:pStyle w:val="style0"/>
        <w:pBdr>
          <w:left w:val="thick" w:sz="16" w:space="8" w:color="1a6b5a"/>
          <w:right w:val="single" w:sz="8" w:space="6" w:color="1a6b5a"/>
          <w:top w:val="single" w:sz="8" w:space="6" w:color="1a6b5a"/>
          <w:bottom w:val="single" w:sz="8" w:space="6" w:color="1a6b5a"/>
        </w:pBdr>
        <w:spacing w:before="180" w:after="180"/>
        <w:rPr/>
      </w:pPr>
      <w:r>
        <w:rPr>
          <w:rFonts w:ascii="Arial" w:cs="Arial" w:eastAsia="Arial" w:hAnsi="Arial"/>
          <w:b/>
          <w:bCs/>
          <w:color w:val="1a6b5a"/>
          <w:sz w:val="22"/>
          <w:szCs w:val="22"/>
        </w:rPr>
        <w:t xml:space="preserve">VISION BEARER:  </w:t>
      </w:r>
      <w:r>
        <w:rPr>
          <w:rFonts w:ascii="Georgia" w:cs="Georgia" w:eastAsia="Georgia" w:hAnsi="Georgia"/>
          <w:i/>
          <w:iCs/>
          <w:color w:val="1a1a1a"/>
          <w:sz w:val="22"/>
          <w:szCs w:val="22"/>
        </w:rPr>
        <w:t>196 nations. Seven international languages: English, Spanish, Arabic, Hindi, French, Portuguese, Swahili, and Chinese. Vision 2048. Vision 2062. Five private jets for Christ Lordship Ministries International. These are not aspirations — they are prophetic specifications received in prison cells and confirmed on a prayer mountain. They are as specific and as certain as every other prison vision that has already been fulfilled.</w:t>
      </w:r>
    </w:p>
    <w:p>
      <w:pPr>
        <w:pStyle w:val="style0"/>
        <w:spacing w:before="100" w:after="100"/>
        <w:rPr/>
      </w:pPr>
      <w:r>
        <w:rPr>
          <w:rFonts w:ascii="Georgia" w:cs="Georgia" w:eastAsia="Georgia" w:hAnsi="Georgia"/>
          <w:color w:val="1a1a1a"/>
          <w:sz w:val="24"/>
          <w:szCs w:val="24"/>
        </w:rPr>
        <w:t>Christ Lordship Ministries International is not a Ugandan church. It is a global apostolic ministry headquartered in Uganda. The difference is everything. A Ugandan church grows within Ugandan culture, reaches Ugandan communities, and is governed by Ugandan ministry dynamics. A global apostolic ministry headquartered in Uganda is something else entirely — a mission whose home base is Uganda but whose mandate is every language, every culture, every nation, every capital city, every demographic, every community that the seven languages of its commission can reach.</w:t>
      </w:r>
    </w:p>
    <w:p>
      <w:pPr>
        <w:pStyle w:val="style0"/>
        <w:spacing w:before="100" w:after="100"/>
        <w:rPr/>
      </w:pPr>
      <w:r>
        <w:rPr>
          <w:rFonts w:ascii="Georgia" w:cs="Georgia" w:eastAsia="Georgia" w:hAnsi="Georgia"/>
          <w:color w:val="1a1a1a"/>
          <w:sz w:val="24"/>
          <w:szCs w:val="24"/>
        </w:rPr>
        <w:t>This is the understanding that Bright Leadership Growth brings to every believer, follower, and leader in the orbit of this ministry: you are not attached to a local church. You are attached to a global apostolic commission. The prayer you pray for this ministry is a prayer for 196 nations. The resource you sow into this ministry seeds a seven-language harvest. The service you offer to this vision contributes to a mandate that reaches from the British Isles to Brazil, from the Arab world to the Chinese-speaking billions, from East Africa to the diaspora of the Lusophone nations.</w:t>
      </w:r>
    </w:p>
    <w:p>
      <w:pPr>
        <w:pStyle w:val="style0"/>
        <w:pBdr>
          <w:left w:val="thick" w:sz="16" w:space="8" w:color="1b3a6b"/>
          <w:right w:val="single" w:sz="8" w:space="6" w:color="1b3a6b"/>
          <w:top w:val="single" w:sz="8" w:space="6" w:color="1b3a6b"/>
          <w:bottom w:val="single" w:sz="8" w:space="6" w:color="1b3a6b"/>
        </w:pBdr>
        <w:spacing w:before="180" w:after="180"/>
        <w:rPr/>
      </w:pPr>
      <w:r>
        <w:rPr>
          <w:rFonts w:ascii="Arial" w:cs="Arial" w:eastAsia="Arial" w:hAnsi="Arial"/>
          <w:b/>
          <w:bCs/>
          <w:color w:val="1b3a6b"/>
          <w:sz w:val="22"/>
          <w:szCs w:val="22"/>
        </w:rPr>
        <w:t xml:space="preserve">APOSTOLIC IDENTITY:  </w:t>
      </w:r>
      <w:r>
        <w:rPr>
          <w:rFonts w:ascii="Georgia" w:cs="Georgia" w:eastAsia="Georgia" w:hAnsi="Georgia"/>
          <w:i/>
          <w:iCs/>
          <w:color w:val="1a1a1a"/>
          <w:sz w:val="22"/>
          <w:szCs w:val="22"/>
        </w:rPr>
        <w:t>The vision 2048 is not far. It is 22 years away. The vision 2062 is 36 years away. In the lifetime of every person reading this portrait, the prophetic window within which the full expression of this commission is designed to occur will open and unfold. The question for every reader is not whether the vision will be fulfilled. The question is whether they will be among the faithful who built toward its fulfilment while the appointed time was still approaching.</w:t>
      </w:r>
    </w:p>
    <w:p>
      <w:pPr>
        <w:pStyle w:val="style0"/>
        <w:spacing w:before="100" w:after="100"/>
        <w:rPr/>
      </w:pPr>
    </w:p>
    <w:p>
      <w:pPr>
        <w:pStyle w:val="style0"/>
        <w:rPr/>
      </w:pPr>
      <w:r>
        <w:br w:type="page"/>
      </w:r>
    </w:p>
    <w:p>
      <w:pPr>
        <w:pStyle w:val="style0"/>
        <w:pBdr>
          <w:top w:val="single" w:sz="8" w:space="8" w:color="b8962e"/>
          <w:bottom w:val="single" w:sz="8" w:space="8" w:color="b8962e"/>
        </w:pBdr>
        <w:spacing w:before="360" w:after="180"/>
        <w:jc w:val="center"/>
        <w:rPr/>
      </w:pPr>
      <w:r>
        <w:rPr>
          <w:rFonts w:ascii="Georgia" w:cs="Georgia" w:eastAsia="Georgia" w:hAnsi="Georgia"/>
          <w:b/>
          <w:bCs/>
          <w:color w:val="1b3a6b"/>
          <w:sz w:val="40"/>
          <w:szCs w:val="40"/>
        </w:rPr>
        <w:t>A DIRECT WORD TO EVERY READER</w:t>
      </w:r>
    </w:p>
    <w:p>
      <w:pPr>
        <w:pStyle w:val="style0"/>
        <w:spacing w:before="100" w:after="100"/>
        <w:rPr/>
      </w:pPr>
      <w:r>
        <w:rPr>
          <w:rFonts w:ascii="Georgia" w:cs="Georgia" w:eastAsia="Georgia" w:hAnsi="Georgia"/>
          <w:color w:val="1a1a1a"/>
          <w:sz w:val="24"/>
          <w:szCs w:val="24"/>
        </w:rPr>
        <w:t>Bright Leadership Growth closes this portrait not with a summary but with a direct word — addressed specifically and separately to each category of person who will receive it.</w:t>
      </w:r>
    </w:p>
    <w:p>
      <w:pPr>
        <w:pStyle w:val="style0"/>
        <w:spacing w:before="100" w:after="100"/>
        <w:rPr/>
      </w:pPr>
    </w:p>
    <w:p>
      <w:pPr>
        <w:pStyle w:val="style0"/>
        <w:spacing w:before="220" w:after="100"/>
        <w:rPr/>
      </w:pPr>
      <w:r>
        <w:rPr>
          <w:rFonts w:ascii="Georgia" w:cs="Georgia" w:eastAsia="Georgia" w:hAnsi="Georgia"/>
          <w:b/>
          <w:bCs/>
          <w:color w:val="b8962e"/>
          <w:sz w:val="26"/>
          <w:szCs w:val="26"/>
        </w:rPr>
        <w:t>To Believers in Christ Lordship Ministries International</w:t>
      </w:r>
    </w:p>
    <w:p>
      <w:pPr>
        <w:pStyle w:val="style0"/>
        <w:spacing w:before="100" w:after="100"/>
        <w:rPr/>
      </w:pPr>
      <w:r>
        <w:rPr>
          <w:rFonts w:ascii="Georgia" w:cs="Georgia" w:eastAsia="Georgia" w:hAnsi="Georgia"/>
          <w:color w:val="1a1a1a"/>
          <w:sz w:val="24"/>
          <w:szCs w:val="24"/>
        </w:rPr>
        <w:t>You are not simply members of a church. You are participants in a specifically commissioned, prophetically directed, suffering-built global apostolic mandate. The leader God gave you did not arrive at the pulpit through comfort or convenience. He arrived through five prisons, a suicide attempt, an angelic encounter, and twenty-one days of sustained divine encounter. What he carries was paid for. What he preaches was given in darkness. What he declares was written in prison cells. Honour it accordingly.</w:t>
      </w:r>
    </w:p>
    <w:p>
      <w:pPr>
        <w:pStyle w:val="style0"/>
        <w:pBdr>
          <w:left w:val="thick" w:sz="16" w:space="8" w:color="4b1a6b"/>
          <w:right w:val="single" w:sz="8" w:space="6" w:color="4b1a6b"/>
          <w:top w:val="single" w:sz="8" w:space="6" w:color="4b1a6b"/>
          <w:bottom w:val="single" w:sz="8" w:space="6" w:color="4b1a6b"/>
        </w:pBdr>
        <w:spacing w:before="180" w:after="180"/>
        <w:rPr/>
      </w:pPr>
      <w:r>
        <w:rPr>
          <w:rFonts w:ascii="Arial" w:cs="Arial" w:eastAsia="Arial" w:hAnsi="Arial"/>
          <w:b/>
          <w:bCs/>
          <w:color w:val="4b1a6b"/>
          <w:sz w:val="22"/>
          <w:szCs w:val="22"/>
        </w:rPr>
        <w:t xml:space="preserve">WHAT THIS MEANS EMOTIONALLY:  </w:t>
      </w:r>
      <w:r>
        <w:rPr>
          <w:rFonts w:ascii="Georgia" w:cs="Georgia" w:eastAsia="Georgia" w:hAnsi="Georgia"/>
          <w:i/>
          <w:iCs/>
          <w:color w:val="1a1a1a"/>
          <w:sz w:val="22"/>
          <w:szCs w:val="22"/>
        </w:rPr>
        <w:t>When your apostle preaches, he is not delivering a prepared message. He is delivering a deposited revelation — the specific content of what God placed in him through the most comprehensive commissioning process available to a human being. Receive it with the weight it deserves.</w:t>
      </w:r>
    </w:p>
    <w:p>
      <w:pPr>
        <w:pStyle w:val="style0"/>
        <w:spacing w:before="100" w:after="100"/>
        <w:rPr/>
      </w:pPr>
    </w:p>
    <w:p>
      <w:pPr>
        <w:pStyle w:val="style0"/>
        <w:spacing w:before="220" w:after="100"/>
        <w:rPr/>
      </w:pPr>
      <w:r>
        <w:rPr>
          <w:rFonts w:ascii="Georgia" w:cs="Georgia" w:eastAsia="Georgia" w:hAnsi="Georgia"/>
          <w:b/>
          <w:bCs/>
          <w:color w:val="b8962e"/>
          <w:sz w:val="26"/>
          <w:szCs w:val="26"/>
        </w:rPr>
        <w:t>To Every Pastor and Ministry Leader</w:t>
      </w:r>
    </w:p>
    <w:p>
      <w:pPr>
        <w:pStyle w:val="style0"/>
        <w:spacing w:before="100" w:after="100"/>
        <w:rPr/>
      </w:pPr>
      <w:r>
        <w:rPr>
          <w:rFonts w:ascii="Georgia" w:cs="Georgia" w:eastAsia="Georgia" w:hAnsi="Georgia"/>
          <w:color w:val="1a1a1a"/>
          <w:sz w:val="24"/>
          <w:szCs w:val="24"/>
        </w:rPr>
        <w:t>The testimony of Apostle Reuben Habaasa is a mirror for every leader. It shows you what God builds through suffering. What He deposits in darkness. What He reserves for the servant who has run out of alternatives. If you are in a comfortable season — examine whether your comfort is delaying the depth that your calling requires. If you are in a difficult season — examine whether the difficulty is building something in you that comfort never could.</w:t>
      </w:r>
    </w:p>
    <w:p>
      <w:pPr>
        <w:pStyle w:val="style0"/>
        <w:pBdr>
          <w:left w:val="thick" w:sz="16" w:space="8" w:color="1b3a6b"/>
          <w:right w:val="single" w:sz="8" w:space="6" w:color="1b3a6b"/>
          <w:top w:val="single" w:sz="8" w:space="6" w:color="1b3a6b"/>
          <w:bottom w:val="single" w:sz="8" w:space="6" w:color="1b3a6b"/>
        </w:pBdr>
        <w:spacing w:before="180" w:after="180"/>
        <w:rPr/>
      </w:pPr>
      <w:r>
        <w:rPr>
          <w:rFonts w:ascii="Arial" w:cs="Arial" w:eastAsia="Arial" w:hAnsi="Arial"/>
          <w:b/>
          <w:bCs/>
          <w:color w:val="1b3a6b"/>
          <w:sz w:val="22"/>
          <w:szCs w:val="22"/>
        </w:rPr>
        <w:t xml:space="preserve">APOSTOLIC IDENTITY:  </w:t>
      </w:r>
      <w:r>
        <w:rPr>
          <w:rFonts w:ascii="Georgia" w:cs="Georgia" w:eastAsia="Georgia" w:hAnsi="Georgia"/>
          <w:i/>
          <w:iCs/>
          <w:color w:val="1a1a1a"/>
          <w:sz w:val="22"/>
          <w:szCs w:val="22"/>
        </w:rPr>
        <w:t>And to every leader whose first instinct toward a powerfully fruitful ministry is jealousy rather than gratitude — the testimony of the reverend who died in an accident and the magistrate who died within a month is not a threat. It is a pastoral warning. Examine your heart. Celebrate what God is doing in others. The harvest of ministerial jealousy is documented and it is severe.</w:t>
      </w:r>
    </w:p>
    <w:p>
      <w:pPr>
        <w:pStyle w:val="style0"/>
        <w:spacing w:before="100" w:after="100"/>
        <w:rPr/>
      </w:pPr>
    </w:p>
    <w:p>
      <w:pPr>
        <w:pStyle w:val="style0"/>
        <w:spacing w:before="220" w:after="100"/>
        <w:rPr/>
      </w:pPr>
      <w:r>
        <w:rPr>
          <w:rFonts w:ascii="Georgia" w:cs="Georgia" w:eastAsia="Georgia" w:hAnsi="Georgia"/>
          <w:b/>
          <w:bCs/>
          <w:color w:val="b8962e"/>
          <w:sz w:val="26"/>
          <w:szCs w:val="26"/>
        </w:rPr>
        <w:t>To Every Person in a Prison Season</w:t>
      </w:r>
    </w:p>
    <w:p>
      <w:pPr>
        <w:pStyle w:val="style0"/>
        <w:spacing w:before="100" w:after="100"/>
        <w:rPr/>
      </w:pPr>
      <w:r>
        <w:rPr>
          <w:rFonts w:ascii="Georgia" w:cs="Georgia" w:eastAsia="Georgia" w:hAnsi="Georgia"/>
          <w:color w:val="1a1a1a"/>
          <w:sz w:val="24"/>
          <w:szCs w:val="24"/>
        </w:rPr>
        <w:t>You are reading the portrait of a man who was in five prisons and came out of every one of them with something greater than he took in. Who attempted suicide and was prevented by an angel. Who was rejected by everyone and received by God. Who had nothing left and found everything in the God Most High on a prayer mountain at midnight.</w:t>
      </w:r>
    </w:p>
    <w:p>
      <w:pPr>
        <w:pStyle w:val="style0"/>
        <w:spacing w:before="100" w:after="100"/>
        <w:rPr/>
      </w:pPr>
      <w:r>
        <w:rPr>
          <w:rFonts w:ascii="Georgia" w:cs="Georgia" w:eastAsia="Georgia" w:hAnsi="Georgia"/>
          <w:color w:val="1a1a1a"/>
          <w:sz w:val="24"/>
          <w:szCs w:val="24"/>
        </w:rPr>
        <w:t>Your prison season is not your final chapter. The dead do not serve God. And if you are reading these words, you are not dead. Which means your service is not complete. Which means your calling is not cancelled. Which means the God who was in every one of Apostle Reuben Habaasa's cells is in yours right now — speaking, building, depositing, commissioning.</w:t>
      </w:r>
    </w:p>
    <w:p>
      <w:pPr>
        <w:pStyle w:val="style0"/>
        <w:pBdr>
          <w:top w:val="single" w:sz="6" w:space="4" w:color="b8962e"/>
          <w:bottom w:val="single" w:sz="6" w:space="4" w:color="b8962e"/>
        </w:pBdr>
        <w:spacing w:before="200" w:after="200"/>
        <w:jc w:val="center"/>
        <w:rPr/>
      </w:pPr>
      <w:r>
        <w:rPr>
          <w:rFonts w:ascii="Georgia" w:cs="Georgia" w:eastAsia="Georgia" w:hAnsi="Georgia"/>
          <w:b/>
          <w:bCs/>
          <w:i/>
          <w:iCs/>
          <w:color w:val="1b3a6b"/>
          <w:sz w:val="26"/>
          <w:szCs w:val="26"/>
        </w:rPr>
        <w:t>Arise. The vision is still for an appointed time. And the appointed time is coming.</w:t>
      </w:r>
    </w:p>
    <w:p>
      <w:pPr>
        <w:pStyle w:val="style0"/>
        <w:spacing w:before="100" w:after="100"/>
        <w:rPr/>
      </w:pPr>
    </w:p>
    <w:p>
      <w:pPr>
        <w:pStyle w:val="style0"/>
        <w:spacing w:before="220" w:after="100"/>
        <w:rPr/>
      </w:pPr>
      <w:r>
        <w:rPr>
          <w:rFonts w:ascii="Georgia" w:cs="Georgia" w:eastAsia="Georgia" w:hAnsi="Georgia"/>
          <w:b/>
          <w:bCs/>
          <w:color w:val="b8962e"/>
          <w:sz w:val="26"/>
          <w:szCs w:val="26"/>
        </w:rPr>
        <w:t>To the Researcher and the Seeker</w:t>
      </w:r>
    </w:p>
    <w:p>
      <w:pPr>
        <w:pStyle w:val="style0"/>
        <w:spacing w:before="100" w:after="100"/>
        <w:rPr/>
      </w:pPr>
      <w:r>
        <w:rPr>
          <w:rFonts w:ascii="Georgia" w:cs="Georgia" w:eastAsia="Georgia" w:hAnsi="Georgia"/>
          <w:color w:val="1a1a1a"/>
          <w:sz w:val="24"/>
          <w:szCs w:val="24"/>
        </w:rPr>
        <w:t>You came to this document looking for information about a man. Bright Leadership Growth has attempted to give you more than information. We have given you a portrait — of a specific, fully human, fully commissioned, suffering-formed, angel-encountered, prison-schooled, prayer-mountain-formed apostle whose testimony is one of the most specific, verifiable, and extraordinary accounts of divine commissioning available in the contemporary church.</w:t>
      </w:r>
    </w:p>
    <w:p>
      <w:pPr>
        <w:pStyle w:val="style0"/>
        <w:spacing w:before="100" w:after="100"/>
        <w:rPr/>
      </w:pPr>
      <w:r>
        <w:rPr>
          <w:rFonts w:ascii="Georgia" w:cs="Georgia" w:eastAsia="Georgia" w:hAnsi="Georgia"/>
          <w:color w:val="1a1a1a"/>
          <w:sz w:val="24"/>
          <w:szCs w:val="24"/>
        </w:rPr>
        <w:t>Test it. Read his books. Follow the ministry. Watch the vision unfold. The God Most High does not fabricate testimonies. He authors them — through the lives of the servants who were willing to be made by fire into the vessels that His purposes required.</w:t>
      </w:r>
    </w:p>
    <w:p>
      <w:pPr>
        <w:pStyle w:val="style0"/>
        <w:spacing w:before="100" w:after="100"/>
        <w:rPr/>
      </w:pPr>
    </w:p>
    <w:p>
      <w:pPr>
        <w:pStyle w:val="style0"/>
        <w:pBdr>
          <w:bottom w:val="single" w:sz="4" w:space="2" w:color="b8962e"/>
        </w:pBdr>
        <w:spacing w:before="160" w:after="160"/>
        <w:jc w:val="center"/>
        <w:rPr/>
      </w:pPr>
    </w:p>
    <w:p>
      <w:pPr>
        <w:pStyle w:val="style0"/>
        <w:spacing w:before="100" w:after="100"/>
        <w:rPr/>
      </w:pPr>
    </w:p>
    <w:p>
      <w:pPr>
        <w:pStyle w:val="style0"/>
        <w:pBdr>
          <w:top w:val="single" w:sz="8" w:space="8" w:color="b8962e"/>
          <w:bottom w:val="single" w:sz="8" w:space="8" w:color="b8962e"/>
        </w:pBdr>
        <w:spacing w:before="360" w:after="180"/>
        <w:jc w:val="center"/>
        <w:rPr/>
      </w:pPr>
      <w:r>
        <w:rPr>
          <w:rFonts w:ascii="Georgia" w:cs="Georgia" w:eastAsia="Georgia" w:hAnsi="Georgia"/>
          <w:b/>
          <w:bCs/>
          <w:color w:val="1b3a6b"/>
          <w:sz w:val="40"/>
          <w:szCs w:val="40"/>
        </w:rPr>
        <w:t>OUR DECLARATION</w:t>
      </w:r>
    </w:p>
    <w:p>
      <w:pPr>
        <w:pStyle w:val="style0"/>
        <w:spacing w:before="60" w:after="60"/>
        <w:jc w:val="center"/>
        <w:rPr/>
      </w:pPr>
      <w:r>
        <w:rPr>
          <w:rFonts w:ascii="Georgia" w:cs="Georgia" w:eastAsia="Georgia" w:hAnsi="Georgia"/>
          <w:b/>
          <w:bCs/>
          <w:i w:val="false"/>
          <w:iCs w:val="false"/>
          <w:color w:val="1b3a6b"/>
          <w:sz w:val="24"/>
          <w:szCs w:val="24"/>
        </w:rPr>
        <w:t>Bright Leadership Growth declares:</w:t>
      </w:r>
    </w:p>
    <w:p>
      <w:pPr>
        <w:pStyle w:val="style0"/>
        <w:spacing w:before="100" w:after="100"/>
        <w:rPr/>
      </w:pPr>
    </w:p>
    <w:p>
      <w:pPr>
        <w:pStyle w:val="style0"/>
        <w:spacing w:before="60" w:after="60"/>
        <w:jc w:val="center"/>
        <w:rPr/>
      </w:pPr>
      <w:r>
        <w:rPr>
          <w:rFonts w:ascii="Georgia" w:cs="Georgia" w:eastAsia="Georgia" w:hAnsi="Georgia"/>
          <w:b w:val="false"/>
          <w:bCs w:val="false"/>
          <w:i/>
          <w:iCs/>
          <w:color w:val="1a1a1a"/>
          <w:sz w:val="24"/>
          <w:szCs w:val="24"/>
        </w:rPr>
        <w:t>Apostle Reuben Habaasa is a genuine apostolic servant of the God Most High.</w:t>
      </w:r>
    </w:p>
    <w:p>
      <w:pPr>
        <w:pStyle w:val="style0"/>
        <w:spacing w:before="60" w:after="60"/>
        <w:jc w:val="center"/>
        <w:rPr/>
      </w:pPr>
      <w:r>
        <w:rPr>
          <w:rFonts w:ascii="Georgia" w:cs="Georgia" w:eastAsia="Georgia" w:hAnsi="Georgia"/>
          <w:b w:val="false"/>
          <w:bCs w:val="false"/>
          <w:i/>
          <w:iCs/>
          <w:color w:val="1a1a1a"/>
          <w:sz w:val="24"/>
          <w:szCs w:val="24"/>
        </w:rPr>
        <w:t>His testimony is not exaggeration. It is documented suffering and documented encounter.</w:t>
      </w:r>
    </w:p>
    <w:p>
      <w:pPr>
        <w:pStyle w:val="style0"/>
        <w:spacing w:before="60" w:after="60"/>
        <w:jc w:val="center"/>
        <w:rPr/>
      </w:pPr>
      <w:r>
        <w:rPr>
          <w:rFonts w:ascii="Georgia" w:cs="Georgia" w:eastAsia="Georgia" w:hAnsi="Georgia"/>
          <w:b w:val="false"/>
          <w:bCs w:val="false"/>
          <w:i/>
          <w:iCs/>
          <w:color w:val="1a1a1a"/>
          <w:sz w:val="24"/>
          <w:szCs w:val="24"/>
        </w:rPr>
        <w:t>His vision is not ambition. It is prophetically received, prison-confirmed, prayer-mountain-refined revelation.</w:t>
      </w:r>
    </w:p>
    <w:p>
      <w:pPr>
        <w:pStyle w:val="style0"/>
        <w:spacing w:before="60" w:after="60"/>
        <w:jc w:val="center"/>
        <w:rPr/>
      </w:pPr>
      <w:r>
        <w:rPr>
          <w:rFonts w:ascii="Georgia" w:cs="Georgia" w:eastAsia="Georgia" w:hAnsi="Georgia"/>
          <w:b w:val="false"/>
          <w:bCs w:val="false"/>
          <w:i/>
          <w:iCs/>
          <w:color w:val="1a1a1a"/>
          <w:sz w:val="24"/>
          <w:szCs w:val="24"/>
        </w:rPr>
        <w:t>His message is not inherited. It was given in darkness and confirmed in light.</w:t>
      </w:r>
    </w:p>
    <w:p>
      <w:pPr>
        <w:pStyle w:val="style0"/>
        <w:spacing w:before="60" w:after="60"/>
        <w:jc w:val="center"/>
        <w:rPr/>
      </w:pPr>
      <w:r>
        <w:rPr>
          <w:rFonts w:ascii="Georgia" w:cs="Georgia" w:eastAsia="Georgia" w:hAnsi="Georgia"/>
          <w:b w:val="false"/>
          <w:bCs w:val="false"/>
          <w:i/>
          <w:iCs/>
          <w:color w:val="1a1a1a"/>
          <w:sz w:val="24"/>
          <w:szCs w:val="24"/>
        </w:rPr>
        <w:t>His calling was irrevocable before his birth.</w:t>
      </w:r>
    </w:p>
    <w:p>
      <w:pPr>
        <w:pStyle w:val="style0"/>
        <w:spacing w:before="60" w:after="60"/>
        <w:jc w:val="center"/>
        <w:rPr/>
      </w:pPr>
      <w:r>
        <w:rPr>
          <w:rFonts w:ascii="Georgia" w:cs="Georgia" w:eastAsia="Georgia" w:hAnsi="Georgia"/>
          <w:b w:val="false"/>
          <w:bCs w:val="false"/>
          <w:i/>
          <w:iCs/>
          <w:color w:val="1a1a1a"/>
          <w:sz w:val="24"/>
          <w:szCs w:val="24"/>
        </w:rPr>
        <w:t>Five prisons could not cancel it.</w:t>
      </w:r>
    </w:p>
    <w:p>
      <w:pPr>
        <w:pStyle w:val="style0"/>
        <w:spacing w:before="60" w:after="60"/>
        <w:jc w:val="center"/>
        <w:rPr/>
      </w:pPr>
      <w:r>
        <w:rPr>
          <w:rFonts w:ascii="Georgia" w:cs="Georgia" w:eastAsia="Georgia" w:hAnsi="Georgia"/>
          <w:b w:val="false"/>
          <w:bCs w:val="false"/>
          <w:i/>
          <w:iCs/>
          <w:color w:val="1a1a1a"/>
          <w:sz w:val="24"/>
          <w:szCs w:val="24"/>
        </w:rPr>
        <w:t>A suicide attempt could not end it.</w:t>
      </w:r>
    </w:p>
    <w:p>
      <w:pPr>
        <w:pStyle w:val="style0"/>
        <w:spacing w:before="60" w:after="60"/>
        <w:jc w:val="center"/>
        <w:rPr/>
      </w:pPr>
      <w:r>
        <w:rPr>
          <w:rFonts w:ascii="Georgia" w:cs="Georgia" w:eastAsia="Georgia" w:hAnsi="Georgia"/>
          <w:b w:val="false"/>
          <w:bCs w:val="false"/>
          <w:i/>
          <w:iCs/>
          <w:color w:val="1a1a1a"/>
          <w:sz w:val="24"/>
          <w:szCs w:val="24"/>
        </w:rPr>
        <w:t>A corrupt magistrate could not silence it.</w:t>
      </w:r>
    </w:p>
    <w:p>
      <w:pPr>
        <w:pStyle w:val="style0"/>
        <w:spacing w:before="60" w:after="60"/>
        <w:jc w:val="center"/>
        <w:rPr/>
      </w:pPr>
      <w:r>
        <w:rPr>
          <w:rFonts w:ascii="Georgia" w:cs="Georgia" w:eastAsia="Georgia" w:hAnsi="Georgia"/>
          <w:b w:val="false"/>
          <w:bCs w:val="false"/>
          <w:i/>
          <w:iCs/>
          <w:color w:val="1a1a1a"/>
          <w:sz w:val="24"/>
          <w:szCs w:val="24"/>
        </w:rPr>
        <w:t>And the 196 nations are waiting for the fulfilment of what God spoke in the cells.</w:t>
      </w:r>
    </w:p>
    <w:p>
      <w:pPr>
        <w:pStyle w:val="style0"/>
        <w:spacing w:before="100" w:after="100"/>
        <w:rPr/>
      </w:pPr>
    </w:p>
    <w:p>
      <w:pPr>
        <w:pStyle w:val="style0"/>
        <w:pBdr>
          <w:top w:val="single" w:sz="6" w:space="4" w:color="b8962e"/>
          <w:bottom w:val="single" w:sz="6" w:space="4" w:color="b8962e"/>
        </w:pBdr>
        <w:spacing w:before="200" w:after="200"/>
        <w:jc w:val="center"/>
        <w:rPr/>
      </w:pPr>
      <w:r>
        <w:rPr>
          <w:rFonts w:ascii="Georgia" w:cs="Georgia" w:eastAsia="Georgia" w:hAnsi="Georgia"/>
          <w:b/>
          <w:bCs/>
          <w:i/>
          <w:iCs/>
          <w:color w:val="1b3a6b"/>
          <w:sz w:val="26"/>
          <w:szCs w:val="26"/>
        </w:rPr>
        <w:t>The dead do not serve God. He is alive. He is commissioned. He is building. And what God started through one grandfather's Bible and five prison cells — He will complete in 196 nations, through seven languages, by the appointed time of the vision He gave.</w:t>
      </w:r>
    </w:p>
    <w:p>
      <w:pPr>
        <w:pStyle w:val="style0"/>
        <w:spacing w:before="100" w:after="100"/>
        <w:rPr/>
      </w:pPr>
    </w:p>
    <w:p>
      <w:pPr>
        <w:pStyle w:val="style0"/>
        <w:pBdr>
          <w:bottom w:val="single" w:sz="4" w:space="2" w:color="b8962e"/>
        </w:pBdr>
        <w:spacing w:before="160" w:after="160"/>
        <w:jc w:val="center"/>
        <w:rPr/>
      </w:pPr>
    </w:p>
    <w:p>
      <w:pPr>
        <w:pStyle w:val="style0"/>
        <w:spacing w:before="100" w:after="100"/>
        <w:rPr/>
      </w:pPr>
    </w:p>
    <w:p>
      <w:pPr>
        <w:pStyle w:val="style0"/>
        <w:spacing w:before="60" w:after="60"/>
        <w:jc w:val="center"/>
        <w:rPr/>
      </w:pPr>
      <w:r>
        <w:rPr>
          <w:rFonts w:ascii="Georgia" w:cs="Georgia" w:eastAsia="Georgia" w:hAnsi="Georgia"/>
          <w:b/>
          <w:bCs/>
          <w:i w:val="false"/>
          <w:iCs w:val="false"/>
          <w:color w:val="1b3a6b"/>
          <w:sz w:val="28"/>
          <w:szCs w:val="28"/>
        </w:rPr>
        <w:t>BRIGHT LEADERSHIP GROWTH</w:t>
      </w:r>
    </w:p>
    <w:p>
      <w:pPr>
        <w:pStyle w:val="style0"/>
        <w:spacing w:before="60" w:after="60"/>
        <w:jc w:val="center"/>
        <w:rPr/>
      </w:pPr>
      <w:r>
        <w:rPr>
          <w:rFonts w:ascii="Georgia" w:cs="Georgia" w:eastAsia="Georgia" w:hAnsi="Georgia"/>
          <w:b w:val="false"/>
          <w:bCs w:val="false"/>
          <w:i/>
          <w:iCs/>
          <w:color w:val="b8962e"/>
          <w:sz w:val="22"/>
          <w:szCs w:val="22"/>
        </w:rPr>
        <w:t>Pastor Kabagema Joseph Bright — Director General and Author</w:t>
      </w:r>
    </w:p>
    <w:p>
      <w:pPr>
        <w:pStyle w:val="style0"/>
        <w:spacing w:before="60" w:after="60"/>
        <w:jc w:val="center"/>
        <w:rPr/>
      </w:pPr>
      <w:r>
        <w:rPr>
          <w:rFonts w:ascii="Georgia" w:cs="Georgia" w:eastAsia="Georgia" w:hAnsi="Georgia"/>
          <w:b w:val="false"/>
          <w:bCs w:val="false"/>
          <w:i/>
          <w:iCs/>
          <w:color w:val="1b3a6b"/>
          <w:sz w:val="20"/>
          <w:szCs w:val="20"/>
        </w:rPr>
        <w:t>Faith That Produces Growth and Impact</w:t>
      </w:r>
    </w:p>
    <w:p>
      <w:pPr>
        <w:pStyle w:val="style0"/>
        <w:spacing w:before="100" w:after="100"/>
        <w:rPr/>
      </w:pPr>
    </w:p>
    <w:p>
      <w:pPr>
        <w:pStyle w:val="style0"/>
        <w:spacing w:before="60" w:after="60"/>
        <w:jc w:val="center"/>
        <w:rPr/>
      </w:pPr>
      <w:r>
        <w:rPr>
          <w:rFonts w:ascii="Georgia" w:cs="Georgia" w:eastAsia="Georgia" w:hAnsi="Georgia"/>
          <w:b w:val="false"/>
          <w:bCs w:val="false"/>
          <w:i/>
          <w:iCs/>
          <w:color w:val="555555"/>
          <w:sz w:val="20"/>
          <w:szCs w:val="20"/>
        </w:rPr>
        <w:t>Subject of this Research Portrait:</w:t>
      </w:r>
    </w:p>
    <w:p>
      <w:pPr>
        <w:pStyle w:val="style0"/>
        <w:spacing w:before="60" w:after="60"/>
        <w:jc w:val="center"/>
        <w:rPr/>
      </w:pPr>
      <w:r>
        <w:rPr>
          <w:rFonts w:ascii="Georgia" w:cs="Georgia" w:eastAsia="Georgia" w:hAnsi="Georgia"/>
          <w:b/>
          <w:bCs/>
          <w:i w:val="false"/>
          <w:iCs w:val="false"/>
          <w:color w:val="1b3a6b"/>
          <w:sz w:val="26"/>
          <w:szCs w:val="26"/>
        </w:rPr>
        <w:t>APOSTLE REUBEN HABAASA</w:t>
      </w:r>
    </w:p>
    <w:p>
      <w:pPr>
        <w:pStyle w:val="style0"/>
        <w:spacing w:before="60" w:after="60"/>
        <w:jc w:val="center"/>
        <w:rPr/>
      </w:pPr>
      <w:r>
        <w:rPr>
          <w:rFonts w:ascii="Georgia" w:cs="Georgia" w:eastAsia="Georgia" w:hAnsi="Georgia"/>
          <w:b w:val="false"/>
          <w:bCs w:val="false"/>
          <w:i/>
          <w:iCs/>
          <w:color w:val="b8962e"/>
          <w:sz w:val="22"/>
          <w:szCs w:val="22"/>
        </w:rPr>
        <w:t>Prophet · Messenger of the God Most High</w:t>
      </w:r>
    </w:p>
    <w:p>
      <w:pPr>
        <w:pStyle w:val="style0"/>
        <w:spacing w:before="60" w:after="60"/>
        <w:jc w:val="center"/>
        <w:rPr/>
      </w:pPr>
      <w:r>
        <w:rPr>
          <w:rFonts w:ascii="Georgia" w:cs="Georgia" w:eastAsia="Georgia" w:hAnsi="Georgia"/>
          <w:b w:val="false"/>
          <w:bCs w:val="false"/>
          <w:i w:val="false"/>
          <w:iCs w:val="false"/>
          <w:color w:val="1b3a6b"/>
          <w:sz w:val="20"/>
          <w:szCs w:val="20"/>
        </w:rPr>
        <w:t>Vision Bearer — Christ Lordship Ministries International</w:t>
      </w:r>
    </w:p>
    <w:p>
      <w:pPr>
        <w:pStyle w:val="style0"/>
        <w:spacing w:before="60" w:after="60"/>
        <w:jc w:val="center"/>
        <w:rPr/>
      </w:pPr>
      <w:r>
        <w:rPr>
          <w:rFonts w:ascii="Georgia" w:cs="Georgia" w:eastAsia="Georgia" w:hAnsi="Georgia"/>
          <w:b w:val="false"/>
          <w:bCs w:val="false"/>
          <w:i w:val="false"/>
          <w:iCs w:val="false"/>
          <w:color w:val="1b3a6b"/>
          <w:sz w:val="20"/>
          <w:szCs w:val="20"/>
        </w:rPr>
        <w:t>New Jerusalem Christian Fellowship Church</w:t>
      </w:r>
    </w:p>
    <w:p>
      <w:pPr>
        <w:pStyle w:val="style0"/>
        <w:spacing w:before="100" w:after="100"/>
        <w:rPr/>
      </w:pPr>
    </w:p>
    <w:p>
      <w:pPr>
        <w:pStyle w:val="style0"/>
        <w:spacing w:before="60" w:after="60"/>
        <w:jc w:val="center"/>
        <w:rPr/>
      </w:pPr>
      <w:r>
        <w:rPr>
          <w:rFonts w:ascii="Georgia" w:cs="Georgia" w:eastAsia="Georgia" w:hAnsi="Georgia"/>
          <w:b w:val="false"/>
          <w:bCs w:val="false"/>
          <w:i/>
          <w:iCs/>
          <w:color w:val="555555"/>
          <w:sz w:val="18"/>
          <w:szCs w:val="18"/>
        </w:rPr>
        <w:t>Based on:</w:t>
      </w:r>
    </w:p>
    <w:p>
      <w:pPr>
        <w:pStyle w:val="style0"/>
        <w:spacing w:before="60" w:after="60"/>
        <w:jc w:val="center"/>
        <w:rPr/>
      </w:pPr>
      <w:r>
        <w:rPr>
          <w:rFonts w:ascii="Georgia" w:cs="Georgia" w:eastAsia="Georgia" w:hAnsi="Georgia"/>
          <w:b w:val="false"/>
          <w:bCs w:val="false"/>
          <w:i/>
          <w:iCs/>
          <w:color w:val="555555"/>
          <w:sz w:val="18"/>
          <w:szCs w:val="18"/>
        </w:rPr>
        <w:t>Wind of Change Part 1 · Wind of Change Part 2 · Wind of Change Part 3</w:t>
      </w:r>
    </w:p>
    <w:p>
      <w:pPr>
        <w:pStyle w:val="style0"/>
        <w:spacing w:before="60" w:after="60"/>
        <w:jc w:val="center"/>
        <w:rPr/>
      </w:pPr>
      <w:r>
        <w:rPr>
          <w:rFonts w:ascii="Georgia" w:cs="Georgia" w:eastAsia="Georgia" w:hAnsi="Georgia"/>
          <w:b w:val="false"/>
          <w:bCs w:val="false"/>
          <w:i/>
          <w:iCs/>
          <w:color w:val="555555"/>
          <w:sz w:val="18"/>
          <w:szCs w:val="18"/>
        </w:rPr>
        <w:t>Encounter With Angel · Commissioned Through Suffering</w:t>
      </w:r>
    </w:p>
    <w:p>
      <w:pPr>
        <w:pStyle w:val="style0"/>
        <w:spacing w:before="100" w:after="100"/>
        <w:rPr/>
      </w:pPr>
    </w:p>
    <w:p>
      <w:pPr>
        <w:pStyle w:val="style0"/>
        <w:spacing w:before="100" w:after="100"/>
        <w:rPr/>
      </w:pPr>
    </w:p>
    <w:sectPr>
      <w:pgSz w:w="12240" w:h="15840" w:orient="portrait"/>
      <w:pgMar w:top="1440" w:right="1440" w:bottom="1440" w:left="1440" w:header="708" w:footer="708" w:gutter="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FFFFFFFF"/>
    <w:lvl w:ilvl="0" w:tentative="1">
      <w:start w:val="1"/>
      <w:numFmt w:val="bullet"/>
      <w:lvlText w:val="●"/>
      <w:lvlJc w:val="left"/>
      <w:pPr>
        <w:ind w:left="720" w:hanging="360"/>
      </w:pPr>
    </w:lvl>
    <w:lvl w:ilvl="1" w:tentative="1">
      <w:start w:val="1"/>
      <w:numFmt w:val="bullet"/>
      <w:lvlText w:val="○"/>
      <w:lvlJc w:val="left"/>
      <w:pPr>
        <w:ind w:left="1440" w:hanging="360"/>
      </w:pPr>
    </w:lvl>
    <w:lvl w:ilvl="2" w:tentative="1">
      <w:start w:val="1"/>
      <w:numFmt w:val="bullet"/>
      <w:lvlText w:val="■"/>
      <w:lvlJc w:val="left"/>
      <w:pPr>
        <w:ind w:left="2160" w:hanging="360"/>
      </w:pPr>
    </w:lvl>
    <w:lvl w:ilvl="3" w:tentative="1">
      <w:start w:val="1"/>
      <w:numFmt w:val="bullet"/>
      <w:lvlText w:val="●"/>
      <w:lvlJc w:val="left"/>
      <w:pPr>
        <w:ind w:left="2880" w:hanging="360"/>
      </w:pPr>
    </w:lvl>
    <w:lvl w:ilvl="4" w:tentative="1">
      <w:start w:val="1"/>
      <w:numFmt w:val="bullet"/>
      <w:lvlText w:val="○"/>
      <w:lvlJc w:val="left"/>
      <w:pPr>
        <w:ind w:left="3600" w:hanging="360"/>
      </w:pPr>
    </w:lvl>
    <w:lvl w:ilvl="5" w:tentative="1">
      <w:start w:val="1"/>
      <w:numFmt w:val="bullet"/>
      <w:lvlText w:val="■"/>
      <w:lvlJc w:val="left"/>
      <w:pPr>
        <w:ind w:left="4320" w:hanging="360"/>
      </w:pPr>
    </w:lvl>
    <w:lvl w:ilvl="6" w:tentative="1">
      <w:start w:val="1"/>
      <w:numFmt w:val="bullet"/>
      <w:lvlText w:val="●"/>
      <w:lvlJc w:val="left"/>
      <w:pPr>
        <w:ind w:left="5040" w:hanging="360"/>
      </w:pPr>
    </w:lvl>
    <w:lvl w:ilvl="7" w:tentative="1">
      <w:start w:val="1"/>
      <w:numFmt w:val="bullet"/>
      <w:lvlText w:val="●"/>
      <w:lvlJc w:val="left"/>
      <w:pPr>
        <w:ind w:left="5760" w:hanging="360"/>
      </w:pPr>
    </w:lvl>
    <w:lvl w:ilvl="8" w:tentative="1">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w="http://schemas.openxmlformats.org/wordprocessingml/2006/main" xmlns:r="http://schemas.openxmlformats.org/officeDocument/2006/relationships" xmlns:m="http://schemas.openxmlformats.org/officeDocument/2006/math">
  <w:displayBackgroundShape/>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compat>
    <w:compatSetting w:name="compatibilityMode" w:uri="http://schemas.microsoft.com/office/word" w:val="15"/>
  </w:compat>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Georgia" w:cs="Georgia" w:eastAsia="Georgia" w:hAnsi="Georgia"/>
        <w:color w:val="1a1a1a"/>
        <w:sz w:val="24"/>
        <w:szCs w:val="24"/>
      </w:rPr>
    </w:rPrDefault>
    <w:pPrDefault>
      <w:pPr/>
    </w:pPrDefault>
  </w:docDefaults>
  <w:style w:type="paragraph" w:styleId="style62">
    <w:name w:val="Title"/>
    <w:next w:val="style62"/>
    <w:qFormat/>
    <w:pPr/>
    <w:rPr>
      <w:sz w:val="56"/>
      <w:szCs w:val="56"/>
    </w:rPr>
  </w:style>
  <w:style w:type="paragraph" w:customStyle="1" w:styleId="style4097">
    <w:name w:val="Heading 1"/>
    <w:next w:val="style4097"/>
    <w:qFormat/>
    <w:pPr/>
    <w:rPr>
      <w:color w:val="2e74b5"/>
      <w:sz w:val="32"/>
      <w:szCs w:val="32"/>
    </w:rPr>
  </w:style>
  <w:style w:type="paragraph" w:customStyle="1" w:styleId="style4098">
    <w:name w:val="Heading 2"/>
    <w:next w:val="style4098"/>
    <w:qFormat/>
    <w:pPr/>
    <w:rPr>
      <w:color w:val="2e74b5"/>
      <w:sz w:val="26"/>
      <w:szCs w:val="26"/>
    </w:rPr>
  </w:style>
  <w:style w:type="paragraph" w:customStyle="1" w:styleId="style4099">
    <w:name w:val="Heading 3"/>
    <w:next w:val="style4099"/>
    <w:qFormat/>
    <w:pPr/>
    <w:rPr>
      <w:color w:val="1f4d78"/>
      <w:sz w:val="24"/>
      <w:szCs w:val="24"/>
    </w:rPr>
  </w:style>
  <w:style w:type="paragraph" w:customStyle="1" w:styleId="style4100">
    <w:name w:val="Heading 4"/>
    <w:next w:val="style4100"/>
    <w:qFormat/>
    <w:pPr/>
    <w:rPr>
      <w:i/>
      <w:iCs/>
      <w:color w:val="2e74b5"/>
    </w:rPr>
  </w:style>
  <w:style w:type="paragraph" w:customStyle="1" w:styleId="style4101">
    <w:name w:val="Heading 5"/>
    <w:next w:val="style4101"/>
    <w:qFormat/>
    <w:pPr/>
    <w:rPr>
      <w:color w:val="2e74b5"/>
    </w:rPr>
  </w:style>
  <w:style w:type="paragraph" w:customStyle="1" w:styleId="style4102">
    <w:name w:val="Heading 6"/>
    <w:next w:val="style4102"/>
    <w:qFormat/>
    <w:pPr/>
    <w:rPr>
      <w:color w:val="1f4d78"/>
    </w:rPr>
  </w:style>
  <w:style w:type="paragraph" w:customStyle="1" w:styleId="style4103">
    <w:name w:val="Strong_41eac648-cd8e-4be3-baef-208817f8cac1"/>
    <w:next w:val="style4103"/>
    <w:qFormat/>
    <w:pPr/>
    <w:rPr>
      <w:b/>
      <w:bCs/>
    </w:rPr>
  </w:style>
  <w:style w:type="paragraph" w:styleId="style179">
    <w:name w:val="List Paragraph"/>
    <w:next w:val="style179"/>
    <w:qFormat/>
    <w:pPr/>
  </w:style>
  <w:style w:type="character" w:styleId="style85">
    <w:name w:val="Hyperlink"/>
    <w:next w:val="style85"/>
    <w:uiPriority w:val="99"/>
    <w:rPr>
      <w:color w:val="0563c1"/>
      <w:u w:val="single"/>
    </w:rPr>
  </w:style>
  <w:style w:type="character" w:styleId="style38">
    <w:name w:val="footnote reference"/>
    <w:next w:val="style38"/>
    <w:uiPriority w:val="99"/>
    <w:rPr>
      <w:vertAlign w:val="superscript"/>
    </w:rPr>
  </w:style>
  <w:style w:type="paragraph" w:styleId="style29">
    <w:name w:val="footnote text"/>
    <w:next w:val="style29"/>
    <w:link w:val="style4104"/>
    <w:uiPriority w:val="99"/>
    <w:pPr>
      <w:spacing w:after="0" w:lineRule="auto" w:line="240"/>
    </w:pPr>
    <w:rPr>
      <w:sz w:val="20"/>
      <w:szCs w:val="20"/>
    </w:rPr>
  </w:style>
  <w:style w:type="character" w:customStyle="1" w:styleId="style4104">
    <w:name w:val="Footnote Text Char"/>
    <w:next w:val="style4104"/>
    <w:link w:val="style29"/>
    <w:uiPriority w:val="99"/>
    <w:rPr>
      <w:sz w:val="20"/>
      <w:szCs w:val="20"/>
    </w:rPr>
  </w:style>
  <w:style w:type="character" w:styleId="style42">
    <w:name w:val="endnote reference"/>
    <w:next w:val="style42"/>
    <w:uiPriority w:val="99"/>
    <w:rPr>
      <w:vertAlign w:val="superscript"/>
    </w:rPr>
  </w:style>
  <w:style w:type="paragraph" w:styleId="style43">
    <w:name w:val="endnote text"/>
    <w:next w:val="style43"/>
    <w:link w:val="style4105"/>
    <w:uiPriority w:val="99"/>
    <w:pPr>
      <w:spacing w:after="0" w:lineRule="auto" w:line="240"/>
    </w:pPr>
    <w:rPr>
      <w:sz w:val="20"/>
      <w:szCs w:val="20"/>
    </w:rPr>
  </w:style>
  <w:style w:type="character" w:customStyle="1" w:styleId="style4105">
    <w:name w:val="Endnote Text Char"/>
    <w:next w:val="style4105"/>
    <w:link w:val="style43"/>
    <w:uiPriority w:val="99"/>
    <w:rPr>
      <w:sz w:val="20"/>
      <w:szCs w:val="20"/>
    </w:rPr>
  </w:style>
  <w:style w:type="paragraph" w:default="1" w:styleId="style0">
    <w:name w:val="Normal"/>
    <w:pPr>
      <w:jc w:val="both"/>
    </w:pPr>
    <w:rPr>
      <w:sz w:val="21"/>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6669</Words>
  <Characters>33964</Characters>
  <Application>WPS Office</Application>
  <Paragraphs>230</Paragraphs>
  <CharactersWithSpaces>40639</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2026-04-26T09:02:52Z</dcterms:created>
  <dc:creator>Un-named</dc:creator>
  <lastModifiedBy>Infinix X6516</lastModifiedBy>
  <dcterms:modified xsi:type="dcterms:W3CDTF">2026-04-26T09:02:53Z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f11dd7c357264ea6a844aaa28ed30fb2</vt:lpwstr>
  </property>
</Properties>
</file>