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80" w:after="80"/>
        <w:rPr/>
      </w:pPr>
    </w:p>
    <w:p>
      <w:pPr>
        <w:pStyle w:val="style0"/>
        <w:spacing w:before="80" w:after="80"/>
        <w:rPr/>
      </w:pPr>
    </w:p>
    <w:p>
      <w:pPr>
        <w:pStyle w:val="style0"/>
        <w:spacing w:before="80" w:after="80"/>
        <w:rPr/>
      </w:pPr>
    </w:p>
    <w:p>
      <w:pPr>
        <w:pStyle w:val="style0"/>
        <w:spacing w:before="140" w:after="60"/>
        <w:jc w:val="center"/>
        <w:rPr/>
      </w:pPr>
      <w:r>
        <w:rPr>
          <w:rFonts w:ascii="Georgia" w:cs="Georgia" w:eastAsia="Georgia" w:hAnsi="Georgia"/>
          <w:b/>
          <w:bCs/>
          <w:color w:val="1b3a6b"/>
          <w:sz w:val="64"/>
          <w:szCs w:val="64"/>
        </w:rPr>
        <w:t>COMMISSIONED</w:t>
      </w:r>
    </w:p>
    <w:p>
      <w:pPr>
        <w:pStyle w:val="style0"/>
        <w:spacing w:before="140" w:after="60"/>
        <w:jc w:val="center"/>
        <w:rPr/>
      </w:pPr>
      <w:r>
        <w:rPr>
          <w:rFonts w:ascii="Georgia" w:cs="Georgia" w:eastAsia="Georgia" w:hAnsi="Georgia"/>
          <w:b/>
          <w:bCs/>
          <w:color w:val="1b3a6b"/>
          <w:sz w:val="64"/>
          <w:szCs w:val="64"/>
        </w:rPr>
        <w:t>THROUGH SUFFERING</w:t>
      </w:r>
    </w:p>
    <w:p>
      <w:pPr>
        <w:pStyle w:val="style0"/>
        <w:spacing w:before="80" w:after="80"/>
        <w:rPr/>
      </w:pPr>
    </w:p>
    <w:p>
      <w:pPr>
        <w:pStyle w:val="style0"/>
        <w:spacing w:before="60" w:after="60"/>
        <w:jc w:val="center"/>
        <w:rPr/>
      </w:pPr>
      <w:r>
        <w:rPr>
          <w:rFonts w:ascii="Georgia" w:cs="Georgia" w:eastAsia="Georgia" w:hAnsi="Georgia"/>
          <w:i/>
          <w:iCs/>
          <w:color w:val="b8962e"/>
          <w:sz w:val="26"/>
          <w:szCs w:val="26"/>
        </w:rPr>
        <w:t>Five Prisons, One Calling, One God —</w:t>
      </w:r>
    </w:p>
    <w:p>
      <w:pPr>
        <w:pStyle w:val="style0"/>
        <w:spacing w:before="60" w:after="60"/>
        <w:jc w:val="center"/>
        <w:rPr/>
      </w:pPr>
      <w:r>
        <w:rPr>
          <w:rFonts w:ascii="Georgia" w:cs="Georgia" w:eastAsia="Georgia" w:hAnsi="Georgia"/>
          <w:i/>
          <w:iCs/>
          <w:color w:val="b8962e"/>
          <w:sz w:val="26"/>
          <w:szCs w:val="26"/>
        </w:rPr>
        <w:t>The Apostolic Testimony and Teaching of Apostle Reuben Habaasa</w:t>
      </w:r>
    </w:p>
    <w:p>
      <w:pPr>
        <w:pStyle w:val="style0"/>
        <w:spacing w:before="80" w:after="80"/>
        <w:rPr/>
      </w:pPr>
    </w:p>
    <w:p>
      <w:pPr>
        <w:pStyle w:val="style0"/>
        <w:spacing w:before="80" w:after="80"/>
        <w:rPr/>
      </w:pPr>
    </w:p>
    <w:p>
      <w:pPr>
        <w:pStyle w:val="style0"/>
        <w:spacing w:before="160" w:after="40"/>
        <w:jc w:val="center"/>
        <w:rPr/>
      </w:pPr>
      <w:r>
        <w:rPr>
          <w:rFonts w:ascii="Arial" w:cs="Arial" w:eastAsia="Arial" w:hAnsi="Arial"/>
          <w:b/>
          <w:bCs/>
          <w:color w:val="1b3a6b"/>
          <w:sz w:val="26"/>
          <w:szCs w:val="26"/>
        </w:rPr>
        <w:t>APOSTLE REUBEN HABAASA</w:t>
      </w:r>
    </w:p>
    <w:p>
      <w:pPr>
        <w:pStyle w:val="style0"/>
        <w:spacing w:before="20" w:after="40"/>
        <w:jc w:val="center"/>
        <w:rPr/>
      </w:pPr>
      <w:r>
        <w:rPr>
          <w:rFonts w:ascii="Arial" w:cs="Arial" w:eastAsia="Arial" w:hAnsi="Arial"/>
          <w:i/>
          <w:iCs/>
          <w:color w:val="b8962e"/>
          <w:sz w:val="22"/>
          <w:szCs w:val="22"/>
        </w:rPr>
        <w:t>Prophet, Messenger of the God Most High</w:t>
      </w:r>
    </w:p>
    <w:p>
      <w:pPr>
        <w:pStyle w:val="style0"/>
        <w:spacing w:before="20" w:after="40"/>
        <w:jc w:val="center"/>
        <w:rPr/>
      </w:pPr>
      <w:r>
        <w:rPr>
          <w:rFonts w:ascii="Arial" w:cs="Arial" w:eastAsia="Arial" w:hAnsi="Arial"/>
          <w:i/>
          <w:iCs/>
          <w:color w:val="b8962e"/>
          <w:sz w:val="22"/>
          <w:szCs w:val="22"/>
        </w:rPr>
        <w:t>Vision Bearer — Christ Lordship Ministries International</w:t>
      </w:r>
    </w:p>
    <w:p>
      <w:pPr>
        <w:pStyle w:val="style0"/>
        <w:spacing w:before="20" w:after="40"/>
        <w:jc w:val="center"/>
        <w:rPr/>
      </w:pPr>
      <w:r>
        <w:rPr>
          <w:rFonts w:ascii="Arial" w:cs="Arial" w:eastAsia="Arial" w:hAnsi="Arial"/>
          <w:i/>
          <w:iCs/>
          <w:color w:val="b8962e"/>
          <w:sz w:val="22"/>
          <w:szCs w:val="22"/>
        </w:rPr>
        <w:t>New Jerusalem Christian Fellowship Church</w:t>
      </w:r>
    </w:p>
    <w:p>
      <w:pPr>
        <w:pStyle w:val="style0"/>
        <w:spacing w:before="80" w:after="80"/>
        <w:rPr/>
      </w:pPr>
    </w:p>
    <w:p>
      <w:pPr>
        <w:pStyle w:val="style0"/>
        <w:spacing w:before="40" w:after="20"/>
        <w:jc w:val="center"/>
        <w:rPr/>
      </w:pPr>
      <w:r>
        <w:rPr>
          <w:rFonts w:ascii="Arial" w:cs="Arial" w:eastAsia="Arial" w:hAnsi="Arial"/>
          <w:color w:val="555555"/>
          <w:sz w:val="20"/>
          <w:szCs w:val="20"/>
        </w:rPr>
        <w:t>Published with Bright Leadership Growth</w:t>
      </w:r>
    </w:p>
    <w:p>
      <w:pPr>
        <w:pStyle w:val="style0"/>
        <w:spacing w:before="40" w:after="20"/>
        <w:jc w:val="center"/>
        <w:rPr/>
      </w:pPr>
      <w:r>
        <w:rPr>
          <w:rFonts w:ascii="Arial" w:cs="Arial" w:eastAsia="Arial" w:hAnsi="Arial"/>
          <w:color w:val="555555"/>
          <w:sz w:val="20"/>
          <w:szCs w:val="20"/>
        </w:rPr>
        <w:t>Pastor Kabagema Joseph Bright — Director General and Author</w:t>
      </w:r>
    </w:p>
    <w:p>
      <w:pPr>
        <w:pStyle w:val="style0"/>
        <w:spacing w:before="20" w:after="40"/>
        <w:jc w:val="center"/>
        <w:rPr/>
      </w:pPr>
      <w:r>
        <w:rPr>
          <w:rFonts w:ascii="Arial" w:cs="Arial" w:eastAsia="Arial" w:hAnsi="Arial"/>
          <w:i/>
          <w:iCs/>
          <w:color w:val="1b3a6b"/>
          <w:sz w:val="20"/>
          <w:szCs w:val="20"/>
        </w:rPr>
        <w:t>Faith That Produces Growth and Impact</w:t>
      </w:r>
    </w:p>
    <w:p>
      <w:pPr>
        <w:pStyle w:val="style0"/>
        <w:spacing w:before="80" w:after="80"/>
        <w:rPr/>
      </w:pPr>
    </w:p>
    <w:p>
      <w:pPr>
        <w:pStyle w:val="style0"/>
        <w:spacing w:before="80" w:after="80"/>
        <w:rPr/>
      </w:pPr>
    </w:p>
    <w:p>
      <w:pPr>
        <w:pStyle w:val="style0"/>
        <w:rPr/>
      </w:pPr>
      <w:r>
        <w:br w:type="page"/>
      </w:r>
    </w:p>
    <w:p>
      <w:pPr>
        <w:pStyle w:val="style0"/>
        <w:spacing w:before="400" w:after="200"/>
        <w:jc w:val="center"/>
        <w:rPr/>
      </w:pPr>
      <w:r>
        <w:rPr>
          <w:rFonts w:ascii="Arial" w:cs="Arial" w:eastAsia="Arial" w:hAnsi="Arial"/>
          <w:b/>
          <w:bCs/>
          <w:color w:val="1b3a6b"/>
          <w:sz w:val="28"/>
          <w:szCs w:val="28"/>
        </w:rPr>
        <w:t>DEDICATION</w:t>
      </w:r>
    </w:p>
    <w:p>
      <w:pPr>
        <w:pStyle w:val="style0"/>
        <w:spacing w:before="80" w:after="60"/>
        <w:jc w:val="center"/>
        <w:rPr/>
      </w:pPr>
      <w:r>
        <w:rPr>
          <w:rFonts w:ascii="Georgia" w:cs="Georgia" w:eastAsia="Georgia" w:hAnsi="Georgia"/>
          <w:b/>
          <w:bCs/>
          <w:i/>
          <w:iCs/>
          <w:color w:val="1b3a6b"/>
          <w:sz w:val="24"/>
          <w:szCs w:val="24"/>
        </w:rPr>
        <w:t>To my grandfather John Zinkuratire —</w:t>
      </w:r>
    </w:p>
    <w:p>
      <w:pPr>
        <w:pStyle w:val="style0"/>
        <w:spacing w:before="40" w:after="60"/>
        <w:jc w:val="center"/>
        <w:rPr/>
      </w:pPr>
      <w:r>
        <w:rPr>
          <w:rFonts w:ascii="Georgia" w:cs="Georgia" w:eastAsia="Georgia" w:hAnsi="Georgia"/>
          <w:i/>
          <w:iCs/>
          <w:color w:val="1a1a1a"/>
          <w:sz w:val="24"/>
          <w:szCs w:val="24"/>
        </w:rPr>
        <w:t>who fought a world war and came home with a Bible and a belt.</w:t>
      </w:r>
    </w:p>
    <w:p>
      <w:pPr>
        <w:pStyle w:val="style0"/>
        <w:spacing w:before="40" w:after="60"/>
        <w:jc w:val="center"/>
        <w:rPr/>
      </w:pPr>
      <w:r>
        <w:rPr>
          <w:rFonts w:ascii="Georgia" w:cs="Georgia" w:eastAsia="Georgia" w:hAnsi="Georgia"/>
          <w:i/>
          <w:iCs/>
          <w:color w:val="1a1a1a"/>
          <w:sz w:val="24"/>
          <w:szCs w:val="24"/>
        </w:rPr>
        <w:t>You planted the fear of God in me before I could read.</w:t>
      </w:r>
    </w:p>
    <w:p>
      <w:pPr>
        <w:pStyle w:val="style0"/>
        <w:spacing w:before="40" w:after="60"/>
        <w:jc w:val="center"/>
        <w:rPr/>
      </w:pPr>
      <w:r>
        <w:rPr>
          <w:rFonts w:ascii="Georgia" w:cs="Georgia" w:eastAsia="Georgia" w:hAnsi="Georgia"/>
          <w:i/>
          <w:iCs/>
          <w:color w:val="1a1a1a"/>
          <w:sz w:val="24"/>
          <w:szCs w:val="24"/>
        </w:rPr>
        <w:t>That fear held me in five prisons and carried me to 196 nations.</w:t>
      </w:r>
    </w:p>
    <w:p>
      <w:pPr>
        <w:pStyle w:val="style0"/>
        <w:spacing w:before="80" w:after="80"/>
        <w:rPr/>
      </w:pPr>
    </w:p>
    <w:p>
      <w:pPr>
        <w:pStyle w:val="style0"/>
        <w:spacing w:before="60" w:after="60"/>
        <w:jc w:val="center"/>
        <w:rPr/>
      </w:pPr>
      <w:r>
        <w:rPr>
          <w:rFonts w:ascii="Georgia" w:cs="Georgia" w:eastAsia="Georgia" w:hAnsi="Georgia"/>
          <w:b/>
          <w:bCs/>
          <w:i/>
          <w:iCs/>
          <w:color w:val="1b3a6b"/>
          <w:sz w:val="24"/>
          <w:szCs w:val="24"/>
        </w:rPr>
        <w:t>To my daughter Abigail Queen —</w:t>
      </w:r>
    </w:p>
    <w:p>
      <w:pPr>
        <w:pStyle w:val="style0"/>
        <w:spacing w:before="40" w:after="60"/>
        <w:jc w:val="center"/>
        <w:rPr/>
      </w:pPr>
      <w:r>
        <w:rPr>
          <w:rFonts w:ascii="Georgia" w:cs="Georgia" w:eastAsia="Georgia" w:hAnsi="Georgia"/>
          <w:i/>
          <w:iCs/>
          <w:color w:val="1a1a1a"/>
          <w:sz w:val="24"/>
          <w:szCs w:val="24"/>
        </w:rPr>
        <w:t>born September 2003, now at Makerere University.</w:t>
      </w:r>
    </w:p>
    <w:p>
      <w:pPr>
        <w:pStyle w:val="style0"/>
        <w:spacing w:before="40" w:after="60"/>
        <w:jc w:val="center"/>
        <w:rPr/>
      </w:pPr>
      <w:r>
        <w:rPr>
          <w:rFonts w:ascii="Georgia" w:cs="Georgia" w:eastAsia="Georgia" w:hAnsi="Georgia"/>
          <w:i/>
          <w:iCs/>
          <w:color w:val="1a1a1a"/>
          <w:sz w:val="24"/>
          <w:szCs w:val="24"/>
        </w:rPr>
        <w:t>You are the reason I got up from every prison floor.</w:t>
      </w:r>
    </w:p>
    <w:p>
      <w:pPr>
        <w:pStyle w:val="style0"/>
        <w:spacing w:before="40" w:after="80"/>
        <w:jc w:val="center"/>
        <w:rPr/>
      </w:pPr>
      <w:r>
        <w:rPr>
          <w:rFonts w:ascii="Georgia" w:cs="Georgia" w:eastAsia="Georgia" w:hAnsi="Georgia"/>
          <w:b/>
          <w:bCs/>
          <w:i/>
          <w:iCs/>
          <w:color w:val="b8962e"/>
          <w:sz w:val="24"/>
          <w:szCs w:val="24"/>
        </w:rPr>
        <w:t>The testimony I carry, I carry also for you.</w:t>
      </w:r>
    </w:p>
    <w:p>
      <w:pPr>
        <w:pStyle w:val="style0"/>
        <w:spacing w:before="80" w:after="80"/>
        <w:rPr/>
      </w:pPr>
    </w:p>
    <w:p>
      <w:pPr>
        <w:pStyle w:val="style0"/>
        <w:spacing w:before="60" w:after="60"/>
        <w:jc w:val="center"/>
        <w:rPr/>
      </w:pPr>
      <w:r>
        <w:rPr>
          <w:rFonts w:ascii="Georgia" w:cs="Georgia" w:eastAsia="Georgia" w:hAnsi="Georgia"/>
          <w:i/>
          <w:iCs/>
          <w:color w:val="1a1a1a"/>
          <w:sz w:val="24"/>
          <w:szCs w:val="24"/>
        </w:rPr>
        <w:t>And to every person in a prison season —</w:t>
      </w:r>
    </w:p>
    <w:p>
      <w:pPr>
        <w:pStyle w:val="style0"/>
        <w:spacing w:before="40" w:after="80"/>
        <w:jc w:val="center"/>
        <w:rPr/>
      </w:pPr>
      <w:r>
        <w:rPr>
          <w:rFonts w:ascii="Georgia" w:cs="Georgia" w:eastAsia="Georgia" w:hAnsi="Georgia"/>
          <w:b/>
          <w:bCs/>
          <w:i/>
          <w:iCs/>
          <w:color w:val="b8962e"/>
          <w:sz w:val="24"/>
          <w:szCs w:val="24"/>
        </w:rPr>
        <w:t>The dead do not serve God. You are still here. Your commission is not finished.</w:t>
      </w:r>
    </w:p>
    <w:p>
      <w:pPr>
        <w:pStyle w:val="style0"/>
        <w:rPr/>
      </w:pPr>
      <w:r>
        <w:br w:type="page"/>
      </w:r>
    </w:p>
    <w:p>
      <w:pPr>
        <w:pStyle w:val="style0"/>
        <w:pBdr>
          <w:bottom w:val="single" w:sz="6" w:space="6" w:color="b8962e"/>
        </w:pBdr>
        <w:spacing w:before="300" w:after="200"/>
        <w:jc w:val="center"/>
        <w:rPr/>
      </w:pPr>
      <w:r>
        <w:rPr>
          <w:rFonts w:ascii="Arial" w:cs="Arial" w:eastAsia="Arial" w:hAnsi="Arial"/>
          <w:b/>
          <w:bCs/>
          <w:color w:val="1b3a6b"/>
          <w:sz w:val="36"/>
          <w:szCs w:val="36"/>
        </w:rPr>
        <w:t>PREFACE</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did not write this book because I wanted to. I wrote it because I could not remain silent.</w:t>
      </w:r>
    </w:p>
    <w:p>
      <w:pPr>
        <w:pStyle w:val="style0"/>
        <w:spacing w:before="120" w:after="120"/>
        <w:rPr/>
      </w:pPr>
      <w:r>
        <w:rPr>
          <w:rFonts w:ascii="Georgia" w:cs="Georgia" w:eastAsia="Georgia" w:hAnsi="Georgia"/>
          <w:color w:val="1a1a1a"/>
          <w:sz w:val="24"/>
          <w:szCs w:val="24"/>
        </w:rPr>
        <w:t>The testimony of five prisons across three nations — Uganda, Dubai, and Tanzania — is not a private matter. It is a prophetic record, a commissioning account, and a theological document about the nature of the God who builds His greatest servants through the most extraordinary seasons of suffering available. To keep this testimony private would be to bury the talent of the testimony — and Matthew 25 has already told me what God thinks of buried talents.</w:t>
      </w:r>
    </w:p>
    <w:p>
      <w:pPr>
        <w:pStyle w:val="style0"/>
        <w:spacing w:before="120" w:after="120"/>
        <w:rPr/>
      </w:pPr>
      <w:r>
        <w:rPr>
          <w:rFonts w:ascii="Georgia" w:cs="Georgia" w:eastAsia="Georgia" w:hAnsi="Georgia"/>
          <w:color w:val="1a1a1a"/>
          <w:sz w:val="24"/>
          <w:szCs w:val="24"/>
        </w:rPr>
        <w:t>I write in my own voice — the apostolic voice of a man who was commissioned through suffering, not through seminary. A man whose theological education happened in five prison cells, not five academic institutions. A man whose understanding of death and resurrection, first birth and second birth, Vision 2048 and 2062, was given to him in dreams in the darkness of cells that his enemies designed for his silencing but that God designed for his commissioning.</w:t>
      </w:r>
    </w:p>
    <w:p>
      <w:pPr>
        <w:pStyle w:val="style0"/>
        <w:spacing w:before="120" w:after="120"/>
        <w:rPr/>
      </w:pPr>
      <w:r>
        <w:rPr>
          <w:rFonts w:ascii="Georgia" w:cs="Georgia" w:eastAsia="Georgia" w:hAnsi="Georgia"/>
          <w:color w:val="1a1a1a"/>
          <w:sz w:val="24"/>
          <w:szCs w:val="24"/>
        </w:rPr>
        <w:t>This book is for the person in a prison season. The person under false accusation. The person who has lost everything. The pastor being persecuted by the religious system. The young person who feels called but cannot see how the calling will ever express itself. The elder who has been serving faithfully for decades and has not yet seen the full expression of what God promised.</w:t>
      </w:r>
    </w:p>
    <w:p>
      <w:pPr>
        <w:pStyle w:val="style0"/>
        <w:spacing w:before="120" w:after="120"/>
        <w:rPr/>
      </w:pPr>
      <w:r>
        <w:rPr>
          <w:rFonts w:ascii="Georgia" w:cs="Georgia" w:eastAsia="Georgia" w:hAnsi="Georgia"/>
          <w:color w:val="1a1a1a"/>
          <w:sz w:val="24"/>
          <w:szCs w:val="24"/>
        </w:rPr>
        <w:t>It is also for the religious leader who needs a mirror. Who needs to examine whether the jealousy that rises in them when they see another ministry's fruit is being managed or being fertilised.</w:t>
      </w:r>
    </w:p>
    <w:p>
      <w:pPr>
        <w:pStyle w:val="style0"/>
        <w:spacing w:before="120" w:after="120"/>
        <w:rPr/>
      </w:pPr>
      <w:r>
        <w:rPr>
          <w:rFonts w:ascii="Georgia" w:cs="Georgia" w:eastAsia="Georgia" w:hAnsi="Georgia"/>
          <w:color w:val="1a1a1a"/>
          <w:sz w:val="24"/>
          <w:szCs w:val="24"/>
        </w:rPr>
        <w:t>And it is for anyone who has ever wondered whether God is present in the darkest places of the human experience. I have been in those places. I have the prison scars to prove it. And I have the testimony to confirm: He was in every cell. He was in every dream. He was in the prayer mountain at midnight. He is in yours right now.</w:t>
      </w:r>
    </w:p>
    <w:p>
      <w:pPr>
        <w:pStyle w:val="style0"/>
        <w:spacing w:before="80" w:after="80"/>
        <w:rPr/>
      </w:pPr>
    </w:p>
    <w:p>
      <w:pPr>
        <w:pStyle w:val="style0"/>
        <w:spacing w:before="80" w:after="40"/>
        <w:rPr/>
      </w:pPr>
      <w:r>
        <w:rPr>
          <w:rFonts w:ascii="Georgia" w:cs="Georgia" w:eastAsia="Georgia" w:hAnsi="Georgia"/>
          <w:b/>
          <w:bCs/>
          <w:color w:val="1b3a6b"/>
          <w:sz w:val="22"/>
          <w:szCs w:val="22"/>
        </w:rPr>
        <w:t>Apostle Reuben Habaasa</w:t>
      </w:r>
    </w:p>
    <w:p>
      <w:pPr>
        <w:pStyle w:val="style0"/>
        <w:spacing w:before="20" w:after="20"/>
        <w:rPr/>
      </w:pPr>
      <w:r>
        <w:rPr>
          <w:rFonts w:ascii="Georgia" w:cs="Georgia" w:eastAsia="Georgia" w:hAnsi="Georgia"/>
          <w:i/>
          <w:iCs/>
          <w:color w:val="b8962e"/>
          <w:sz w:val="20"/>
          <w:szCs w:val="20"/>
        </w:rPr>
        <w:t>Prophet, Messenger of the God Most High</w:t>
      </w:r>
    </w:p>
    <w:p>
      <w:pPr>
        <w:pStyle w:val="style0"/>
        <w:spacing w:before="20" w:after="20"/>
        <w:rPr/>
      </w:pPr>
      <w:r>
        <w:rPr>
          <w:rFonts w:ascii="Arial" w:cs="Arial" w:eastAsia="Arial" w:hAnsi="Arial"/>
          <w:color w:val="1b3a6b"/>
          <w:sz w:val="20"/>
          <w:szCs w:val="20"/>
        </w:rPr>
        <w:t>Christ Lordship Ministries International</w:t>
      </w:r>
    </w:p>
    <w:p>
      <w:pPr>
        <w:pStyle w:val="style0"/>
        <w:spacing w:before="20" w:after="20"/>
        <w:rPr/>
      </w:pPr>
      <w:r>
        <w:rPr>
          <w:rFonts w:ascii="Arial" w:cs="Arial" w:eastAsia="Arial" w:hAnsi="Arial"/>
          <w:color w:val="1b3a6b"/>
          <w:sz w:val="20"/>
          <w:szCs w:val="20"/>
        </w:rPr>
        <w:t>New Jerusalem Christian Fellowship Church</w:t>
      </w:r>
    </w:p>
    <w:p>
      <w:pPr>
        <w:pStyle w:val="style0"/>
        <w:rPr/>
      </w:pPr>
      <w:r>
        <w:br w:type="page"/>
      </w:r>
    </w:p>
    <w:p>
      <w:pPr>
        <w:pStyle w:val="style0"/>
        <w:pBdr>
          <w:bottom w:val="single" w:sz="6" w:space="6" w:color="b8962e"/>
        </w:pBdr>
        <w:spacing w:before="300" w:after="200"/>
        <w:jc w:val="center"/>
        <w:rPr/>
      </w:pPr>
      <w:r>
        <w:rPr>
          <w:rFonts w:ascii="Arial" w:cs="Arial" w:eastAsia="Arial" w:hAnsi="Arial"/>
          <w:b/>
          <w:bCs/>
          <w:color w:val="1b3a6b"/>
          <w:sz w:val="36"/>
          <w:szCs w:val="36"/>
        </w:rPr>
        <w:t>INTRODUCTION</w:t>
      </w:r>
    </w:p>
    <w:p>
      <w:pPr>
        <w:pStyle w:val="style0"/>
        <w:spacing w:before="120" w:after="120"/>
        <w:rPr/>
      </w:pPr>
      <w:r>
        <w:rPr>
          <w:rFonts w:ascii="Georgia" w:cs="Georgia" w:eastAsia="Georgia" w:hAnsi="Georgia"/>
          <w:color w:val="1a1a1a"/>
          <w:sz w:val="24"/>
          <w:szCs w:val="24"/>
        </w:rPr>
        <w:t>There is a question that every person who suffers asks — not always aloud, and not always in the language of theology, but in the raw, honest, deeply human language of a spirit that is hurting and searching simultaneously: Is God in this?</w:t>
      </w:r>
    </w:p>
    <w:p>
      <w:pPr>
        <w:pStyle w:val="style0"/>
        <w:spacing w:before="120" w:after="120"/>
        <w:rPr/>
      </w:pPr>
      <w:r>
        <w:rPr>
          <w:rFonts w:ascii="Georgia" w:cs="Georgia" w:eastAsia="Georgia" w:hAnsi="Georgia"/>
          <w:color w:val="1a1a1a"/>
          <w:sz w:val="24"/>
          <w:szCs w:val="24"/>
        </w:rPr>
        <w:t>This book is the answer to that question. Not a theoretical answer. Not a theological treatise. A testimony answer — the specific, documented, dated, named account of a man who passed through five prisons in three nations, who lost a school, multiple businesses, family support, professional standing, and once his own will to live, and who encountered the living God in every single one of those places with a specificity and a power that no comfortable season could have produced.</w:t>
      </w:r>
    </w:p>
    <w:p>
      <w:pPr>
        <w:pStyle w:val="style0"/>
        <w:spacing w:before="120" w:after="120"/>
        <w:rPr/>
      </w:pPr>
      <w:r>
        <w:rPr>
          <w:rFonts w:ascii="Georgia" w:cs="Georgia" w:eastAsia="Georgia" w:hAnsi="Georgia"/>
          <w:color w:val="1a1a1a"/>
          <w:sz w:val="24"/>
          <w:szCs w:val="24"/>
        </w:rPr>
        <w:t>God was in every prison. He was building something in every cell. He was speaking in every dream. And what He was building — through the first prison in Rwashamire, through the second in Kawempe, through the deportation cell in Dubai, through the fractured cell in Karagwe-Kayanga Tanzania, and through the fifth prison in Ntungamo and Mbarara — was a global apostolic ministry with a specific message, a specific vision, a specific prophetic timeline, and a specific commission to 196 nations and seven international languages.</w:t>
      </w:r>
    </w:p>
    <w:p>
      <w:pPr>
        <w:pStyle w:val="style0"/>
        <w:spacing w:before="120" w:after="120"/>
        <w:rPr/>
      </w:pPr>
      <w:r>
        <w:rPr>
          <w:rFonts w:ascii="Georgia" w:cs="Georgia" w:eastAsia="Georgia" w:hAnsi="Georgia"/>
          <w:color w:val="1a1a1a"/>
          <w:sz w:val="24"/>
          <w:szCs w:val="24"/>
        </w:rPr>
        <w:t>This introduction is an invitation. To enter the story with honesty. To sit in the cells with me and receive what God spoke in them. To allow the testimony of commissioned suffering to speak into your own prison seasons with the authority of experience rather than the comfort of theory. And to emerge from the final chapter as a person who is more certain than before that the God who commissions through suffering is the God who is in every dark place you will ever inhabit.</w:t>
      </w:r>
    </w:p>
    <w:p>
      <w:pPr>
        <w:pStyle w:val="style0"/>
        <w:spacing w:before="120" w:after="120"/>
        <w:rPr/>
      </w:pPr>
      <w:r>
        <w:rPr>
          <w:rFonts w:ascii="Georgia" w:cs="Georgia" w:eastAsia="Georgia" w:hAnsi="Georgia"/>
          <w:color w:val="1a1a1a"/>
          <w:sz w:val="24"/>
          <w:szCs w:val="24"/>
        </w:rPr>
        <w:t>Read it with your Bible open. The scriptures are not decoration in this book. They are the framework — the specific, God-given, eternally authoritative structure within which every prison season finds its meaning, every suffering finds its purpose, and every commission finds its confirmation.</w:t>
      </w:r>
    </w:p>
    <w:p>
      <w:pPr>
        <w:pStyle w:val="style0"/>
        <w:rPr/>
      </w:pPr>
      <w:r>
        <w:br w:type="page"/>
      </w:r>
    </w:p>
    <w:p>
      <w:pPr>
        <w:pStyle w:val="style0"/>
        <w:pBdr>
          <w:bottom w:val="single" w:sz="6" w:space="6" w:color="b8962e"/>
        </w:pBdr>
        <w:spacing w:before="300" w:after="200"/>
        <w:jc w:val="center"/>
        <w:rPr/>
      </w:pPr>
      <w:r>
        <w:rPr>
          <w:rFonts w:ascii="Arial" w:cs="Arial" w:eastAsia="Arial" w:hAnsi="Arial"/>
          <w:b/>
          <w:bCs/>
          <w:color w:val="1b3a6b"/>
          <w:sz w:val="36"/>
          <w:szCs w:val="36"/>
        </w:rPr>
        <w:t>ABOUT APOSTLE REUBEN HABAASA</w:t>
      </w:r>
    </w:p>
    <w:p>
      <w:pPr>
        <w:pStyle w:val="style0"/>
        <w:spacing w:before="120" w:after="120"/>
        <w:rPr/>
      </w:pPr>
      <w:r>
        <w:rPr>
          <w:rFonts w:ascii="Georgia" w:cs="Georgia" w:eastAsia="Georgia" w:hAnsi="Georgia"/>
          <w:color w:val="1a1a1a"/>
          <w:sz w:val="24"/>
          <w:szCs w:val="24"/>
        </w:rPr>
        <w:t>Apostle Reuben Habaasa is the Prophet, Messenger of the God Most High, and Vision Bearer of Christ Lordship Ministries International and New Jerusalem Christian Fellowship Church, headquartered in Kitwe Town Council, Uganda.</w:t>
      </w:r>
    </w:p>
    <w:p>
      <w:pPr>
        <w:pStyle w:val="style0"/>
        <w:spacing w:before="120" w:after="120"/>
        <w:rPr/>
      </w:pPr>
      <w:r>
        <w:rPr>
          <w:rFonts w:ascii="Georgia" w:cs="Georgia" w:eastAsia="Georgia" w:hAnsi="Georgia"/>
          <w:color w:val="1a1a1a"/>
          <w:sz w:val="24"/>
          <w:szCs w:val="24"/>
        </w:rPr>
        <w:t>A science education graduate and former teacher of physics and mathematics who was commissioned into apostolic ministry through five prison seasons across Uganda, Dubai, and Tanzania between 2003 and 2010, Apostle Habaasa carries a specific, prophetically-grounded global commission documented in the visionary periods 2008–2048 and 2048–2062.</w:t>
      </w:r>
    </w:p>
    <w:p>
      <w:pPr>
        <w:pStyle w:val="style0"/>
        <w:spacing w:before="120" w:after="120"/>
        <w:rPr/>
      </w:pPr>
      <w:r>
        <w:rPr>
          <w:rFonts w:ascii="Georgia" w:cs="Georgia" w:eastAsia="Georgia" w:hAnsi="Georgia"/>
          <w:color w:val="1a1a1a"/>
          <w:sz w:val="24"/>
          <w:szCs w:val="24"/>
        </w:rPr>
        <w:t>His ministry is characterised by the specific doctrinal teaching on death and resurrection, first and second birth, and the first and second resurrections — theology received in prison dreams and confirmed through signs and wonders including documented healings of cancer, AIDS, and restoration from madness.</w:t>
      </w:r>
    </w:p>
    <w:p>
      <w:pPr>
        <w:pStyle w:val="style0"/>
        <w:spacing w:before="120" w:after="120"/>
        <w:rPr/>
      </w:pPr>
      <w:r>
        <w:rPr>
          <w:rFonts w:ascii="Georgia" w:cs="Georgia" w:eastAsia="Georgia" w:hAnsi="Georgia"/>
          <w:color w:val="1a1a1a"/>
          <w:sz w:val="24"/>
          <w:szCs w:val="24"/>
        </w:rPr>
        <w:t>Having ministered in Uganda, Burundi, Tanzania, Kenya, and Rwanda in the early years of the ministry, Apostle Habaasa carries a commission to 196 nations in seven international languages: English, Spanish, Arabic, Hindi, French, Portuguese, Swahili, and Chinese.</w:t>
      </w:r>
    </w:p>
    <w:p>
      <w:pPr>
        <w:pStyle w:val="style0"/>
        <w:spacing w:before="120" w:after="120"/>
        <w:rPr/>
      </w:pPr>
      <w:r>
        <w:rPr>
          <w:rFonts w:ascii="Georgia" w:cs="Georgia" w:eastAsia="Georgia" w:hAnsi="Georgia"/>
          <w:color w:val="1a1a1a"/>
          <w:sz w:val="24"/>
          <w:szCs w:val="24"/>
        </w:rPr>
        <w:t>His foundational testimony of five prisons, angelic encounter, and 21 days of fasting on Seguku Prayer Mountain is documented in his first book, Encounter With Angel.</w:t>
      </w:r>
    </w:p>
    <w:p>
      <w:pPr>
        <w:pStyle w:val="style0"/>
        <w:spacing w:before="80" w:after="80"/>
        <w:rPr/>
      </w:pPr>
    </w:p>
    <w:p>
      <w:pPr>
        <w:pStyle w:val="style0"/>
        <w:spacing w:before="120" w:after="120"/>
        <w:rPr/>
      </w:pPr>
      <w:r>
        <w:rPr>
          <w:rFonts w:ascii="Georgia" w:cs="Georgia" w:eastAsia="Georgia" w:hAnsi="Georgia"/>
          <w:color w:val="1a1a1a"/>
          <w:sz w:val="24"/>
          <w:szCs w:val="24"/>
        </w:rPr>
        <w:t>This book — COMMISSIONED THROUGH SUFFERING — is compiled and published in partnership with Bright Leadership Growth (Pastor Kabagema Joseph Bright, Director General and Author). Faith That Produces Growth and Impact.</w:t>
      </w:r>
    </w:p>
    <w:p>
      <w:pPr>
        <w:pStyle w:val="style0"/>
        <w:rPr/>
      </w:pPr>
      <w:r>
        <w:br w:type="page"/>
      </w:r>
    </w:p>
    <w:p>
      <w:pPr>
        <w:pStyle w:val="style0"/>
        <w:pBdr>
          <w:bottom w:val="single" w:sz="6" w:space="6" w:color="b8962e"/>
        </w:pBdr>
        <w:spacing w:before="300" w:after="200"/>
        <w:jc w:val="center"/>
        <w:rPr/>
      </w:pPr>
      <w:r>
        <w:rPr>
          <w:rFonts w:ascii="Arial" w:cs="Arial" w:eastAsia="Arial" w:hAnsi="Arial"/>
          <w:b/>
          <w:bCs/>
          <w:color w:val="1b3a6b"/>
          <w:sz w:val="36"/>
          <w:szCs w:val="36"/>
        </w:rPr>
        <w:t>TABLE OF CONTENTS</w:t>
      </w:r>
    </w:p>
    <w:p>
      <w:pPr>
        <w:pStyle w:val="style0"/>
        <w:spacing w:before="80" w:after="80"/>
        <w:rPr/>
      </w:pPr>
    </w:p>
    <w:p>
      <w:pPr>
        <w:pStyle w:val="style0"/>
        <w:spacing w:before="100" w:after="60"/>
        <w:rPr/>
      </w:pPr>
      <w:r>
        <w:rPr>
          <w:rFonts w:ascii="Arial" w:cs="Arial" w:eastAsia="Arial" w:hAnsi="Arial"/>
          <w:b/>
          <w:bCs/>
          <w:color w:val="1b3a6b"/>
          <w:sz w:val="22"/>
          <w:szCs w:val="22"/>
        </w:rPr>
        <w:t xml:space="preserve">Preface  —  </w:t>
      </w:r>
      <w:r>
        <w:rPr>
          <w:rFonts w:ascii="Georgia" w:cs="Georgia" w:eastAsia="Georgia" w:hAnsi="Georgia"/>
          <w:b/>
          <w:bCs/>
          <w:color w:val="1a1a1a"/>
          <w:sz w:val="22"/>
          <w:szCs w:val="22"/>
        </w:rPr>
        <w:t>Why I Could Not Stay Silent</w:t>
      </w:r>
    </w:p>
    <w:p>
      <w:pPr>
        <w:pStyle w:val="style0"/>
        <w:spacing w:before="100" w:after="60"/>
        <w:rPr/>
      </w:pPr>
      <w:r>
        <w:rPr>
          <w:rFonts w:ascii="Arial" w:cs="Arial" w:eastAsia="Arial" w:hAnsi="Arial"/>
          <w:b/>
          <w:bCs/>
          <w:color w:val="1b3a6b"/>
          <w:sz w:val="22"/>
          <w:szCs w:val="22"/>
        </w:rPr>
        <w:t xml:space="preserve">Introduction  —  </w:t>
      </w:r>
      <w:r>
        <w:rPr>
          <w:rFonts w:ascii="Georgia" w:cs="Georgia" w:eastAsia="Georgia" w:hAnsi="Georgia"/>
          <w:b/>
          <w:bCs/>
          <w:color w:val="1a1a1a"/>
          <w:sz w:val="22"/>
          <w:szCs w:val="22"/>
        </w:rPr>
        <w:t>Is God in This?</w:t>
      </w:r>
    </w:p>
    <w:p>
      <w:pPr>
        <w:pStyle w:val="style0"/>
        <w:spacing w:before="100" w:after="60"/>
        <w:rPr/>
      </w:pPr>
      <w:r>
        <w:rPr>
          <w:rFonts w:ascii="Arial" w:cs="Arial" w:eastAsia="Arial" w:hAnsi="Arial"/>
          <w:b/>
          <w:bCs/>
          <w:color w:val="1b3a6b"/>
          <w:sz w:val="22"/>
          <w:szCs w:val="22"/>
        </w:rPr>
        <w:t xml:space="preserve">About the Author  —  </w:t>
      </w:r>
      <w:r>
        <w:rPr>
          <w:rFonts w:ascii="Georgia" w:cs="Georgia" w:eastAsia="Georgia" w:hAnsi="Georgia"/>
          <w:b/>
          <w:bCs/>
          <w:color w:val="1a1a1a"/>
          <w:sz w:val="22"/>
          <w:szCs w:val="22"/>
        </w:rPr>
        <w:t>Apostle Reuben Habaasa</w:t>
      </w:r>
    </w:p>
    <w:p>
      <w:pPr>
        <w:pStyle w:val="style0"/>
        <w:spacing w:before="80" w:after="80"/>
        <w:rPr/>
      </w:pPr>
    </w:p>
    <w:p>
      <w:pPr>
        <w:pStyle w:val="style0"/>
        <w:spacing w:before="100" w:after="60"/>
        <w:rPr/>
      </w:pPr>
      <w:r>
        <w:rPr>
          <w:rFonts w:ascii="Arial" w:cs="Arial" w:eastAsia="Arial" w:hAnsi="Arial"/>
          <w:b/>
          <w:bCs/>
          <w:color w:val="1b3a6b"/>
          <w:sz w:val="22"/>
          <w:szCs w:val="22"/>
        </w:rPr>
        <w:t xml:space="preserve">Chapter 1  —  </w:t>
      </w:r>
      <w:r>
        <w:rPr>
          <w:rFonts w:ascii="Georgia" w:cs="Georgia" w:eastAsia="Georgia" w:hAnsi="Georgia"/>
          <w:b/>
          <w:bCs/>
          <w:color w:val="1a1a1a"/>
          <w:sz w:val="22"/>
          <w:szCs w:val="22"/>
        </w:rPr>
        <w:t>The God Who Commissions Through Fire</w:t>
      </w:r>
      <w:r>
        <w:rPr>
          <w:rFonts w:ascii="Georgia" w:cs="Georgia" w:eastAsia="Georgia" w:hAnsi="Georgia"/>
          <w:i/>
          <w:iCs/>
          <w:color w:val="555555"/>
          <w:sz w:val="20"/>
          <w:szCs w:val="20"/>
        </w:rPr>
        <w:t xml:space="preserve">  |  The pattern of divine preparation</w:t>
      </w:r>
    </w:p>
    <w:p>
      <w:pPr>
        <w:pStyle w:val="style0"/>
        <w:spacing w:before="100" w:after="60"/>
        <w:rPr/>
      </w:pPr>
      <w:r>
        <w:rPr>
          <w:rFonts w:ascii="Arial" w:cs="Arial" w:eastAsia="Arial" w:hAnsi="Arial"/>
          <w:b/>
          <w:bCs/>
          <w:color w:val="1b3a6b"/>
          <w:sz w:val="22"/>
          <w:szCs w:val="22"/>
        </w:rPr>
        <w:t xml:space="preserve">Chapter 2  —  </w:t>
      </w:r>
      <w:r>
        <w:rPr>
          <w:rFonts w:ascii="Georgia" w:cs="Georgia" w:eastAsia="Georgia" w:hAnsi="Georgia"/>
          <w:b/>
          <w:bCs/>
          <w:color w:val="1a1a1a"/>
          <w:sz w:val="22"/>
          <w:szCs w:val="22"/>
        </w:rPr>
        <w:t>Before I Was Born — The Foundation God Built</w:t>
      </w:r>
      <w:r>
        <w:rPr>
          <w:rFonts w:ascii="Georgia" w:cs="Georgia" w:eastAsia="Georgia" w:hAnsi="Georgia"/>
          <w:i/>
          <w:iCs/>
          <w:color w:val="555555"/>
          <w:sz w:val="20"/>
          <w:szCs w:val="20"/>
        </w:rPr>
        <w:t xml:space="preserve">  |  Grandfather's Bible and a soldier's belt</w:t>
      </w:r>
    </w:p>
    <w:p>
      <w:pPr>
        <w:pStyle w:val="style0"/>
        <w:spacing w:before="100" w:after="60"/>
        <w:rPr/>
      </w:pPr>
      <w:r>
        <w:rPr>
          <w:rFonts w:ascii="Arial" w:cs="Arial" w:eastAsia="Arial" w:hAnsi="Arial"/>
          <w:b/>
          <w:bCs/>
          <w:color w:val="1b3a6b"/>
          <w:sz w:val="22"/>
          <w:szCs w:val="22"/>
        </w:rPr>
        <w:t xml:space="preserve">Chapter 3  —  </w:t>
      </w:r>
      <w:r>
        <w:rPr>
          <w:rFonts w:ascii="Georgia" w:cs="Georgia" w:eastAsia="Georgia" w:hAnsi="Georgia"/>
          <w:b/>
          <w:bCs/>
          <w:color w:val="1a1a1a"/>
          <w:sz w:val="22"/>
          <w:szCs w:val="22"/>
        </w:rPr>
        <w:t>The Dream That Changed the Direction</w:t>
      </w:r>
      <w:r>
        <w:rPr>
          <w:rFonts w:ascii="Georgia" w:cs="Georgia" w:eastAsia="Georgia" w:hAnsi="Georgia"/>
          <w:i/>
          <w:iCs/>
          <w:color w:val="555555"/>
          <w:sz w:val="20"/>
          <w:szCs w:val="20"/>
        </w:rPr>
        <w:t xml:space="preserve">  |  Before the first prison</w:t>
      </w:r>
    </w:p>
    <w:p>
      <w:pPr>
        <w:pStyle w:val="style0"/>
        <w:spacing w:before="100" w:after="60"/>
        <w:rPr/>
      </w:pPr>
      <w:r>
        <w:rPr>
          <w:rFonts w:ascii="Arial" w:cs="Arial" w:eastAsia="Arial" w:hAnsi="Arial"/>
          <w:b/>
          <w:bCs/>
          <w:color w:val="1b3a6b"/>
          <w:sz w:val="22"/>
          <w:szCs w:val="22"/>
        </w:rPr>
        <w:t xml:space="preserve">Chapter 4  —  </w:t>
      </w:r>
      <w:r>
        <w:rPr>
          <w:rFonts w:ascii="Georgia" w:cs="Georgia" w:eastAsia="Georgia" w:hAnsi="Georgia"/>
          <w:b/>
          <w:bCs/>
          <w:color w:val="1a1a1a"/>
          <w:sz w:val="22"/>
          <w:szCs w:val="22"/>
        </w:rPr>
        <w:t>The First Prison — Falsely Accused, Divinely Positioned</w:t>
      </w:r>
      <w:r>
        <w:rPr>
          <w:rFonts w:ascii="Georgia" w:cs="Georgia" w:eastAsia="Georgia" w:hAnsi="Georgia"/>
          <w:i/>
          <w:iCs/>
          <w:color w:val="555555"/>
          <w:sz w:val="20"/>
          <w:szCs w:val="20"/>
        </w:rPr>
        <w:t xml:space="preserve">  |  Rwashamire and Ntungamo</w:t>
      </w:r>
    </w:p>
    <w:p>
      <w:pPr>
        <w:pStyle w:val="style0"/>
        <w:spacing w:before="100" w:after="60"/>
        <w:rPr/>
      </w:pPr>
      <w:r>
        <w:rPr>
          <w:rFonts w:ascii="Arial" w:cs="Arial" w:eastAsia="Arial" w:hAnsi="Arial"/>
          <w:b/>
          <w:bCs/>
          <w:color w:val="1b3a6b"/>
          <w:sz w:val="22"/>
          <w:szCs w:val="22"/>
        </w:rPr>
        <w:t xml:space="preserve">Chapter 5  —  </w:t>
      </w:r>
      <w:r>
        <w:rPr>
          <w:rFonts w:ascii="Georgia" w:cs="Georgia" w:eastAsia="Georgia" w:hAnsi="Georgia"/>
          <w:b/>
          <w:bCs/>
          <w:color w:val="1a1a1a"/>
          <w:sz w:val="22"/>
          <w:szCs w:val="22"/>
        </w:rPr>
        <w:t>The Second Prison — Wrong Place, Right God</w:t>
      </w:r>
      <w:r>
        <w:rPr>
          <w:rFonts w:ascii="Georgia" w:cs="Georgia" w:eastAsia="Georgia" w:hAnsi="Georgia"/>
          <w:i/>
          <w:iCs/>
          <w:color w:val="555555"/>
          <w:sz w:val="20"/>
          <w:szCs w:val="20"/>
        </w:rPr>
        <w:t xml:space="preserve">  |  Kawempe, Kampala</w:t>
      </w:r>
    </w:p>
    <w:p>
      <w:pPr>
        <w:pStyle w:val="style0"/>
        <w:spacing w:before="100" w:after="60"/>
        <w:rPr/>
      </w:pPr>
      <w:r>
        <w:rPr>
          <w:rFonts w:ascii="Arial" w:cs="Arial" w:eastAsia="Arial" w:hAnsi="Arial"/>
          <w:b/>
          <w:bCs/>
          <w:color w:val="1b3a6b"/>
          <w:sz w:val="22"/>
          <w:szCs w:val="22"/>
        </w:rPr>
        <w:t xml:space="preserve">Chapter 6  —  </w:t>
      </w:r>
      <w:r>
        <w:rPr>
          <w:rFonts w:ascii="Georgia" w:cs="Georgia" w:eastAsia="Georgia" w:hAnsi="Georgia"/>
          <w:b/>
          <w:bCs/>
          <w:color w:val="1a1a1a"/>
          <w:sz w:val="22"/>
          <w:szCs w:val="22"/>
        </w:rPr>
        <w:t>Dubai — The Prison That Showed Me the Nations</w:t>
      </w:r>
      <w:r>
        <w:rPr>
          <w:rFonts w:ascii="Georgia" w:cs="Georgia" w:eastAsia="Georgia" w:hAnsi="Georgia"/>
          <w:i/>
          <w:iCs/>
          <w:color w:val="555555"/>
          <w:sz w:val="20"/>
          <w:szCs w:val="20"/>
        </w:rPr>
        <w:t xml:space="preserve">  |  196 nations received in deportation</w:t>
      </w:r>
    </w:p>
    <w:p>
      <w:pPr>
        <w:pStyle w:val="style0"/>
        <w:spacing w:before="100" w:after="60"/>
        <w:rPr/>
      </w:pPr>
      <w:r>
        <w:rPr>
          <w:rFonts w:ascii="Arial" w:cs="Arial" w:eastAsia="Arial" w:hAnsi="Arial"/>
          <w:b/>
          <w:bCs/>
          <w:color w:val="1b3a6b"/>
          <w:sz w:val="22"/>
          <w:szCs w:val="22"/>
        </w:rPr>
        <w:t xml:space="preserve">Chapter 7  —  </w:t>
      </w:r>
      <w:r>
        <w:rPr>
          <w:rFonts w:ascii="Georgia" w:cs="Georgia" w:eastAsia="Georgia" w:hAnsi="Georgia"/>
          <w:b/>
          <w:bCs/>
          <w:color w:val="1a1a1a"/>
          <w:sz w:val="22"/>
          <w:szCs w:val="22"/>
        </w:rPr>
        <w:t>Tanzania — The Fourth Prison and the Dream of Billions</w:t>
      </w:r>
      <w:r>
        <w:rPr>
          <w:rFonts w:ascii="Georgia" w:cs="Georgia" w:eastAsia="Georgia" w:hAnsi="Georgia"/>
          <w:i/>
          <w:iCs/>
          <w:color w:val="555555"/>
          <w:sz w:val="20"/>
          <w:szCs w:val="20"/>
        </w:rPr>
        <w:t xml:space="preserve">  |  2.5 billion resurrections</w:t>
      </w:r>
    </w:p>
    <w:p>
      <w:pPr>
        <w:pStyle w:val="style0"/>
        <w:spacing w:before="100" w:after="60"/>
        <w:rPr/>
      </w:pPr>
      <w:r>
        <w:rPr>
          <w:rFonts w:ascii="Arial" w:cs="Arial" w:eastAsia="Arial" w:hAnsi="Arial"/>
          <w:b/>
          <w:bCs/>
          <w:color w:val="1b3a6b"/>
          <w:sz w:val="22"/>
          <w:szCs w:val="22"/>
        </w:rPr>
        <w:t xml:space="preserve">Chapter 8  —  </w:t>
      </w:r>
      <w:r>
        <w:rPr>
          <w:rFonts w:ascii="Georgia" w:cs="Georgia" w:eastAsia="Georgia" w:hAnsi="Georgia"/>
          <w:b/>
          <w:bCs/>
          <w:color w:val="1a1a1a"/>
          <w:sz w:val="22"/>
          <w:szCs w:val="22"/>
        </w:rPr>
        <w:t>The Prayer Mountain — When Death Became a Doorway</w:t>
      </w:r>
      <w:r>
        <w:rPr>
          <w:rFonts w:ascii="Georgia" w:cs="Georgia" w:eastAsia="Georgia" w:hAnsi="Georgia"/>
          <w:i/>
          <w:iCs/>
          <w:color w:val="555555"/>
          <w:sz w:val="20"/>
          <w:szCs w:val="20"/>
        </w:rPr>
        <w:t xml:space="preserve">  |  The suicide attempt and the angelic intervention</w:t>
      </w:r>
    </w:p>
    <w:p>
      <w:pPr>
        <w:pStyle w:val="style0"/>
        <w:spacing w:before="100" w:after="60"/>
        <w:rPr/>
      </w:pPr>
      <w:r>
        <w:rPr>
          <w:rFonts w:ascii="Arial" w:cs="Arial" w:eastAsia="Arial" w:hAnsi="Arial"/>
          <w:b/>
          <w:bCs/>
          <w:color w:val="1b3a6b"/>
          <w:sz w:val="22"/>
          <w:szCs w:val="22"/>
        </w:rPr>
        <w:t xml:space="preserve">Chapter 9  —  </w:t>
      </w:r>
      <w:r>
        <w:rPr>
          <w:rFonts w:ascii="Georgia" w:cs="Georgia" w:eastAsia="Georgia" w:hAnsi="Georgia"/>
          <w:b/>
          <w:bCs/>
          <w:color w:val="1a1a1a"/>
          <w:sz w:val="22"/>
          <w:szCs w:val="22"/>
        </w:rPr>
        <w:t>The Ministry Begins — 2007 to 2010</w:t>
      </w:r>
      <w:r>
        <w:rPr>
          <w:rFonts w:ascii="Georgia" w:cs="Georgia" w:eastAsia="Georgia" w:hAnsi="Georgia"/>
          <w:i/>
          <w:iCs/>
          <w:color w:val="555555"/>
          <w:sz w:val="20"/>
          <w:szCs w:val="20"/>
        </w:rPr>
        <w:t xml:space="preserve">  |  Signs, wonders and the early commission</w:t>
      </w:r>
    </w:p>
    <w:p>
      <w:pPr>
        <w:pStyle w:val="style0"/>
        <w:spacing w:before="100" w:after="60"/>
        <w:rPr/>
      </w:pPr>
      <w:r>
        <w:rPr>
          <w:rFonts w:ascii="Arial" w:cs="Arial" w:eastAsia="Arial" w:hAnsi="Arial"/>
          <w:b/>
          <w:bCs/>
          <w:color w:val="1b3a6b"/>
          <w:sz w:val="22"/>
          <w:szCs w:val="22"/>
        </w:rPr>
        <w:t xml:space="preserve">Chapter 10  —  </w:t>
      </w:r>
      <w:r>
        <w:rPr>
          <w:rFonts w:ascii="Georgia" w:cs="Georgia" w:eastAsia="Georgia" w:hAnsi="Georgia"/>
          <w:b/>
          <w:bCs/>
          <w:color w:val="1a1a1a"/>
          <w:sz w:val="22"/>
          <w:szCs w:val="22"/>
        </w:rPr>
        <w:t>The Fifth Prison — When the Religious System Attacks</w:t>
      </w:r>
      <w:r>
        <w:rPr>
          <w:rFonts w:ascii="Georgia" w:cs="Georgia" w:eastAsia="Georgia" w:hAnsi="Georgia"/>
          <w:i/>
          <w:iCs/>
          <w:color w:val="555555"/>
          <w:sz w:val="20"/>
          <w:szCs w:val="20"/>
        </w:rPr>
        <w:t xml:space="preserve">  |  Ntungamo and Mbarara, 2010</w:t>
      </w:r>
    </w:p>
    <w:p>
      <w:pPr>
        <w:pStyle w:val="style0"/>
        <w:spacing w:before="100" w:after="60"/>
        <w:rPr/>
      </w:pPr>
      <w:r>
        <w:rPr>
          <w:rFonts w:ascii="Arial" w:cs="Arial" w:eastAsia="Arial" w:hAnsi="Arial"/>
          <w:b/>
          <w:bCs/>
          <w:color w:val="1b3a6b"/>
          <w:sz w:val="22"/>
          <w:szCs w:val="22"/>
        </w:rPr>
        <w:t xml:space="preserve">Chapter 11  —  </w:t>
      </w:r>
      <w:r>
        <w:rPr>
          <w:rFonts w:ascii="Georgia" w:cs="Georgia" w:eastAsia="Georgia" w:hAnsi="Georgia"/>
          <w:b/>
          <w:bCs/>
          <w:color w:val="1a1a1a"/>
          <w:sz w:val="22"/>
          <w:szCs w:val="22"/>
        </w:rPr>
        <w:t>The Theology of Suffering</w:t>
      </w:r>
      <w:r>
        <w:rPr>
          <w:rFonts w:ascii="Georgia" w:cs="Georgia" w:eastAsia="Georgia" w:hAnsi="Georgia"/>
          <w:i/>
          <w:iCs/>
          <w:color w:val="555555"/>
          <w:sz w:val="20"/>
          <w:szCs w:val="20"/>
        </w:rPr>
        <w:t xml:space="preserve">  |  Seven reasons God commissions through pain</w:t>
      </w:r>
    </w:p>
    <w:p>
      <w:pPr>
        <w:pStyle w:val="style0"/>
        <w:spacing w:before="100" w:after="60"/>
        <w:rPr/>
      </w:pPr>
      <w:r>
        <w:rPr>
          <w:rFonts w:ascii="Arial" w:cs="Arial" w:eastAsia="Arial" w:hAnsi="Arial"/>
          <w:b/>
          <w:bCs/>
          <w:color w:val="1b3a6b"/>
          <w:sz w:val="22"/>
          <w:szCs w:val="22"/>
        </w:rPr>
        <w:t xml:space="preserve">Chapter 12  —  </w:t>
      </w:r>
      <w:r>
        <w:rPr>
          <w:rFonts w:ascii="Georgia" w:cs="Georgia" w:eastAsia="Georgia" w:hAnsi="Georgia"/>
          <w:b/>
          <w:bCs/>
          <w:color w:val="1a1a1a"/>
          <w:sz w:val="22"/>
          <w:szCs w:val="22"/>
        </w:rPr>
        <w:t>Obedience When God Redirects</w:t>
      </w:r>
      <w:r>
        <w:rPr>
          <w:rFonts w:ascii="Georgia" w:cs="Georgia" w:eastAsia="Georgia" w:hAnsi="Georgia"/>
          <w:i/>
          <w:iCs/>
          <w:color w:val="555555"/>
          <w:sz w:val="20"/>
          <w:szCs w:val="20"/>
        </w:rPr>
        <w:t xml:space="preserve">  |  Lessons from running in the wrong direction</w:t>
      </w:r>
    </w:p>
    <w:p>
      <w:pPr>
        <w:pStyle w:val="style0"/>
        <w:spacing w:before="100" w:after="60"/>
        <w:rPr/>
      </w:pPr>
      <w:r>
        <w:rPr>
          <w:rFonts w:ascii="Arial" w:cs="Arial" w:eastAsia="Arial" w:hAnsi="Arial"/>
          <w:b/>
          <w:bCs/>
          <w:color w:val="1b3a6b"/>
          <w:sz w:val="22"/>
          <w:szCs w:val="22"/>
        </w:rPr>
        <w:t xml:space="preserve">Chapter 13  —  </w:t>
      </w:r>
      <w:r>
        <w:rPr>
          <w:rFonts w:ascii="Georgia" w:cs="Georgia" w:eastAsia="Georgia" w:hAnsi="Georgia"/>
          <w:b/>
          <w:bCs/>
          <w:color w:val="1a1a1a"/>
          <w:sz w:val="22"/>
          <w:szCs w:val="22"/>
        </w:rPr>
        <w:t>Dreams in the Dark</w:t>
      </w:r>
      <w:r>
        <w:rPr>
          <w:rFonts w:ascii="Georgia" w:cs="Georgia" w:eastAsia="Georgia" w:hAnsi="Georgia"/>
          <w:i/>
          <w:iCs/>
          <w:color w:val="555555"/>
          <w:sz w:val="20"/>
          <w:szCs w:val="20"/>
        </w:rPr>
        <w:t xml:space="preserve">  |  Hearing God in the prison</w:t>
      </w:r>
    </w:p>
    <w:p>
      <w:pPr>
        <w:pStyle w:val="style0"/>
        <w:spacing w:before="100" w:after="60"/>
        <w:rPr/>
      </w:pPr>
      <w:r>
        <w:rPr>
          <w:rFonts w:ascii="Arial" w:cs="Arial" w:eastAsia="Arial" w:hAnsi="Arial"/>
          <w:b/>
          <w:bCs/>
          <w:color w:val="1b3a6b"/>
          <w:sz w:val="22"/>
          <w:szCs w:val="22"/>
        </w:rPr>
        <w:t xml:space="preserve">Chapter 14  —  </w:t>
      </w:r>
      <w:r>
        <w:rPr>
          <w:rFonts w:ascii="Georgia" w:cs="Georgia" w:eastAsia="Georgia" w:hAnsi="Georgia"/>
          <w:b/>
          <w:bCs/>
          <w:color w:val="1a1a1a"/>
          <w:sz w:val="22"/>
          <w:szCs w:val="22"/>
        </w:rPr>
        <w:t>Rejected by Family, Accepted by the Father</w:t>
      </w:r>
      <w:r>
        <w:rPr>
          <w:rFonts w:ascii="Georgia" w:cs="Georgia" w:eastAsia="Georgia" w:hAnsi="Georgia"/>
          <w:i/>
          <w:iCs/>
          <w:color w:val="555555"/>
          <w:sz w:val="20"/>
          <w:szCs w:val="20"/>
        </w:rPr>
        <w:t xml:space="preserve">  |  The God who receives the forsaken</w:t>
      </w:r>
    </w:p>
    <w:p>
      <w:pPr>
        <w:pStyle w:val="style0"/>
        <w:spacing w:before="100" w:after="60"/>
        <w:rPr/>
      </w:pPr>
      <w:r>
        <w:rPr>
          <w:rFonts w:ascii="Arial" w:cs="Arial" w:eastAsia="Arial" w:hAnsi="Arial"/>
          <w:b/>
          <w:bCs/>
          <w:color w:val="1b3a6b"/>
          <w:sz w:val="22"/>
          <w:szCs w:val="22"/>
        </w:rPr>
        <w:t xml:space="preserve">Chapter 15  —  </w:t>
      </w:r>
      <w:r>
        <w:rPr>
          <w:rFonts w:ascii="Georgia" w:cs="Georgia" w:eastAsia="Georgia" w:hAnsi="Georgia"/>
          <w:b/>
          <w:bCs/>
          <w:color w:val="1a1a1a"/>
          <w:sz w:val="22"/>
          <w:szCs w:val="22"/>
        </w:rPr>
        <w:t>Vision 2048 and 2062 — The Global Assignment</w:t>
      </w:r>
      <w:r>
        <w:rPr>
          <w:rFonts w:ascii="Georgia" w:cs="Georgia" w:eastAsia="Georgia" w:hAnsi="Georgia"/>
          <w:i/>
          <w:iCs/>
          <w:color w:val="555555"/>
          <w:sz w:val="20"/>
          <w:szCs w:val="20"/>
        </w:rPr>
        <w:t xml:space="preserve">  |  196 nations, 7 languages, 5 jets</w:t>
      </w:r>
    </w:p>
    <w:p>
      <w:pPr>
        <w:pStyle w:val="style0"/>
        <w:spacing w:before="100" w:after="60"/>
        <w:rPr/>
      </w:pPr>
      <w:r>
        <w:rPr>
          <w:rFonts w:ascii="Arial" w:cs="Arial" w:eastAsia="Arial" w:hAnsi="Arial"/>
          <w:b/>
          <w:bCs/>
          <w:color w:val="1b3a6b"/>
          <w:sz w:val="22"/>
          <w:szCs w:val="22"/>
        </w:rPr>
        <w:t xml:space="preserve">Chapter 16  —  </w:t>
      </w:r>
      <w:r>
        <w:rPr>
          <w:rFonts w:ascii="Georgia" w:cs="Georgia" w:eastAsia="Georgia" w:hAnsi="Georgia"/>
          <w:b/>
          <w:bCs/>
          <w:color w:val="1a1a1a"/>
          <w:sz w:val="22"/>
          <w:szCs w:val="22"/>
        </w:rPr>
        <w:t>The Teacher Became the Prophet</w:t>
      </w:r>
      <w:r>
        <w:rPr>
          <w:rFonts w:ascii="Georgia" w:cs="Georgia" w:eastAsia="Georgia" w:hAnsi="Georgia"/>
          <w:i/>
          <w:iCs/>
          <w:color w:val="555555"/>
          <w:sz w:val="20"/>
          <w:szCs w:val="20"/>
        </w:rPr>
        <w:t xml:space="preserve">  |  The transformation of identity</w:t>
      </w:r>
    </w:p>
    <w:p>
      <w:pPr>
        <w:pStyle w:val="style0"/>
        <w:spacing w:before="100" w:after="60"/>
        <w:rPr/>
      </w:pPr>
      <w:r>
        <w:rPr>
          <w:rFonts w:ascii="Arial" w:cs="Arial" w:eastAsia="Arial" w:hAnsi="Arial"/>
          <w:b/>
          <w:bCs/>
          <w:color w:val="1b3a6b"/>
          <w:sz w:val="22"/>
          <w:szCs w:val="22"/>
        </w:rPr>
        <w:t xml:space="preserve">Chapter 17  —  </w:t>
      </w:r>
      <w:r>
        <w:rPr>
          <w:rFonts w:ascii="Georgia" w:cs="Georgia" w:eastAsia="Georgia" w:hAnsi="Georgia"/>
          <w:b/>
          <w:bCs/>
          <w:color w:val="1a1a1a"/>
          <w:sz w:val="22"/>
          <w:szCs w:val="22"/>
        </w:rPr>
        <w:t>To Every Person in Prison — A Direct Apostolic Word</w:t>
      </w:r>
      <w:r>
        <w:rPr>
          <w:rFonts w:ascii="Georgia" w:cs="Georgia" w:eastAsia="Georgia" w:hAnsi="Georgia"/>
          <w:i/>
          <w:iCs/>
          <w:color w:val="555555"/>
          <w:sz w:val="20"/>
          <w:szCs w:val="20"/>
        </w:rPr>
        <w:t xml:space="preserve">  |  For every prison season</w:t>
      </w:r>
    </w:p>
    <w:p>
      <w:pPr>
        <w:pStyle w:val="style0"/>
        <w:spacing w:before="100" w:after="60"/>
        <w:rPr/>
      </w:pPr>
      <w:r>
        <w:rPr>
          <w:rFonts w:ascii="Arial" w:cs="Arial" w:eastAsia="Arial" w:hAnsi="Arial"/>
          <w:b/>
          <w:bCs/>
          <w:color w:val="1b3a6b"/>
          <w:sz w:val="22"/>
          <w:szCs w:val="22"/>
        </w:rPr>
        <w:t xml:space="preserve">Chapter 18  —  </w:t>
      </w:r>
      <w:r>
        <w:rPr>
          <w:rFonts w:ascii="Georgia" w:cs="Georgia" w:eastAsia="Georgia" w:hAnsi="Georgia"/>
          <w:b/>
          <w:bCs/>
          <w:color w:val="1a1a1a"/>
          <w:sz w:val="22"/>
          <w:szCs w:val="22"/>
        </w:rPr>
        <w:t>To Every Pastor and Ministry Leader</w:t>
      </w:r>
      <w:r>
        <w:rPr>
          <w:rFonts w:ascii="Georgia" w:cs="Georgia" w:eastAsia="Georgia" w:hAnsi="Georgia"/>
          <w:i/>
          <w:iCs/>
          <w:color w:val="555555"/>
          <w:sz w:val="20"/>
          <w:szCs w:val="20"/>
        </w:rPr>
        <w:t xml:space="preserve">  |  The apostle's warning</w:t>
      </w:r>
    </w:p>
    <w:p>
      <w:pPr>
        <w:pStyle w:val="style0"/>
        <w:spacing w:before="100" w:after="60"/>
        <w:rPr/>
      </w:pPr>
      <w:r>
        <w:rPr>
          <w:rFonts w:ascii="Arial" w:cs="Arial" w:eastAsia="Arial" w:hAnsi="Arial"/>
          <w:b/>
          <w:bCs/>
          <w:color w:val="1b3a6b"/>
          <w:sz w:val="22"/>
          <w:szCs w:val="22"/>
        </w:rPr>
        <w:t xml:space="preserve">Chapter 19  —  </w:t>
      </w:r>
      <w:r>
        <w:rPr>
          <w:rFonts w:ascii="Georgia" w:cs="Georgia" w:eastAsia="Georgia" w:hAnsi="Georgia"/>
          <w:b/>
          <w:bCs/>
          <w:color w:val="1a1a1a"/>
          <w:sz w:val="22"/>
          <w:szCs w:val="22"/>
        </w:rPr>
        <w:t>Christ Lordship Ministries International</w:t>
      </w:r>
      <w:r>
        <w:rPr>
          <w:rFonts w:ascii="Georgia" w:cs="Georgia" w:eastAsia="Georgia" w:hAnsi="Georgia"/>
          <w:i/>
          <w:iCs/>
          <w:color w:val="555555"/>
          <w:sz w:val="20"/>
          <w:szCs w:val="20"/>
        </w:rPr>
        <w:t xml:space="preserve">  |  The vision still unfolding</w:t>
      </w:r>
    </w:p>
    <w:p>
      <w:pPr>
        <w:pStyle w:val="style0"/>
        <w:spacing w:before="100" w:after="60"/>
        <w:rPr/>
      </w:pPr>
      <w:r>
        <w:rPr>
          <w:rFonts w:ascii="Arial" w:cs="Arial" w:eastAsia="Arial" w:hAnsi="Arial"/>
          <w:b/>
          <w:bCs/>
          <w:color w:val="1b3a6b"/>
          <w:sz w:val="22"/>
          <w:szCs w:val="22"/>
        </w:rPr>
        <w:t xml:space="preserve">Chapter 20  —  </w:t>
      </w:r>
      <w:r>
        <w:rPr>
          <w:rFonts w:ascii="Georgia" w:cs="Georgia" w:eastAsia="Georgia" w:hAnsi="Georgia"/>
          <w:b/>
          <w:bCs/>
          <w:color w:val="1a1a1a"/>
          <w:sz w:val="22"/>
          <w:szCs w:val="22"/>
        </w:rPr>
        <w:t>The God Who Commissions Through Suffering — Final Word</w:t>
      </w:r>
      <w:r>
        <w:rPr>
          <w:rFonts w:ascii="Georgia" w:cs="Georgia" w:eastAsia="Georgia" w:hAnsi="Georgia"/>
          <w:i/>
          <w:iCs/>
          <w:color w:val="555555"/>
          <w:sz w:val="20"/>
          <w:szCs w:val="20"/>
        </w:rPr>
        <w:t xml:space="preserve">  |  The testimony is the weapon</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ONE</w:t>
      </w:r>
    </w:p>
    <w:p>
      <w:pPr>
        <w:pStyle w:val="style0"/>
        <w:spacing w:before="120" w:after="240"/>
        <w:jc w:val="center"/>
        <w:rPr/>
      </w:pPr>
      <w:r>
        <w:rPr>
          <w:rFonts w:ascii="Georgia" w:cs="Georgia" w:eastAsia="Georgia" w:hAnsi="Georgia"/>
          <w:i/>
          <w:iCs/>
          <w:color w:val="b8962e"/>
          <w:sz w:val="28"/>
          <w:szCs w:val="28"/>
        </w:rPr>
        <w:t>The God Who Commissions Through Fire</w:t>
      </w:r>
    </w:p>
    <w:p>
      <w:pPr>
        <w:pStyle w:val="style0"/>
        <w:spacing w:before="80" w:after="80"/>
        <w:rPr/>
      </w:pP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want you to understand something before you read a single word of my story. This book is not primarily about my prisons. It is about the God who was in every prison with me. Who was building something in me in every cell that no comfortable season could have built. Who was preparing me, through every loss, every injustice, every false accusation, and every broken dream, for the assignment that could only be carried by a man who had walked through fire and come out without the smell of smoke on his clothes.</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"When you pass through the waters, I will be with you; and when you pass through the rivers, they will not sweep over you. When you walk through the fire, you will not be burned; the flames will not set you ablaze."</w:t>
      </w:r>
    </w:p>
    <w:p>
      <w:pPr>
        <w:pStyle w:val="style0"/>
        <w:spacing w:before="60" w:after="200"/>
        <w:jc w:val="center"/>
        <w:rPr/>
      </w:pPr>
      <w:r>
        <w:rPr>
          <w:rFonts w:ascii="Arial" w:cs="Arial" w:eastAsia="Arial" w:hAnsi="Arial"/>
          <w:b/>
          <w:bCs/>
          <w:color w:val="1b3a6b"/>
          <w:sz w:val="22"/>
          <w:szCs w:val="22"/>
        </w:rPr>
        <w:t>— Isaiah 43:2</w:t>
      </w:r>
    </w:p>
    <w:p>
      <w:pPr>
        <w:pStyle w:val="style0"/>
        <w:spacing w:before="120" w:after="120"/>
        <w:rPr/>
      </w:pPr>
      <w:r>
        <w:rPr>
          <w:rFonts w:ascii="Georgia" w:cs="Georgia" w:eastAsia="Georgia" w:hAnsi="Georgia"/>
          <w:color w:val="1a1a1a"/>
          <w:sz w:val="24"/>
          <w:szCs w:val="24"/>
        </w:rPr>
        <w:t>There is a truth about the calling of God that the comfortable sermon does not always reach. A truth that is learned not in the sanctuary alone but in the cell. Not only in the prayer mountain but in the police station. Not only in the pulpit but in the place of total loss, total rejection, and total despair. The truth is this: God does not only call through invitation. He sometimes commissions through suffering.</w:t>
      </w:r>
    </w:p>
    <w:p>
      <w:pPr>
        <w:pStyle w:val="style0"/>
        <w:spacing w:before="120" w:after="120"/>
        <w:rPr/>
      </w:pPr>
      <w:r>
        <w:rPr>
          <w:rFonts w:ascii="Georgia" w:cs="Georgia" w:eastAsia="Georgia" w:hAnsi="Georgia"/>
          <w:color w:val="1a1a1a"/>
          <w:sz w:val="24"/>
          <w:szCs w:val="24"/>
        </w:rPr>
        <w:t>The fire is not the enemy of your calling. The fire is frequently the very furnace in which the calling is purified, strengthened, tested, and made ready for the weight of what God intends to build through you. The prophet who has never passed through fire carries a message. But the prophet who has walked through the fire and been kept by the God who sits above it carries a testimony — and a testimony burns in a way that a message alone cannot ignite.</w:t>
      </w:r>
    </w:p>
    <w:p>
      <w:pPr>
        <w:pStyle w:val="style0"/>
        <w:spacing w:before="120" w:after="120"/>
        <w:rPr/>
      </w:pPr>
      <w:r>
        <w:rPr>
          <w:rFonts w:ascii="Georgia" w:cs="Georgia" w:eastAsia="Georgia" w:hAnsi="Georgia"/>
          <w:color w:val="1a1a1a"/>
          <w:sz w:val="24"/>
          <w:szCs w:val="24"/>
        </w:rPr>
        <w:t>My name is Reuben Habaasa. I am the Prophet, Messenger of the God Most High, Vision Bearer of Christ Lordship Ministries International and New Jerusalem Christian Fellowship Church. And I am a man who passed through five prisons — not one, not two, but five distinct, specific, documented seasons of imprisonment — before I fully entered the calling that God had written over my life before I was born.</w:t>
      </w:r>
    </w:p>
    <w:p>
      <w:pPr>
        <w:pStyle w:val="style0"/>
        <w:spacing w:before="280" w:after="140"/>
        <w:rPr/>
      </w:pPr>
      <w:r>
        <w:rPr>
          <w:rFonts w:ascii="Georgia" w:cs="Georgia" w:eastAsia="Georgia" w:hAnsi="Georgia"/>
          <w:b/>
          <w:bCs/>
          <w:color w:val="b8962e"/>
          <w:sz w:val="28"/>
          <w:szCs w:val="28"/>
        </w:rPr>
        <w:t>The Pattern of God's Commissioning</w:t>
      </w:r>
    </w:p>
    <w:p>
      <w:pPr>
        <w:pStyle w:val="style0"/>
        <w:spacing w:before="120" w:after="120"/>
        <w:rPr/>
      </w:pPr>
      <w:r>
        <w:rPr>
          <w:rFonts w:ascii="Georgia" w:cs="Georgia" w:eastAsia="Georgia" w:hAnsi="Georgia"/>
          <w:color w:val="1a1a1a"/>
          <w:sz w:val="24"/>
          <w:szCs w:val="24"/>
        </w:rPr>
        <w:t>Look at the biblical record and you will find that the most significantly commissioned servants of God were almost always processed through suffering before they were released into their assignment. Joseph went through the pit, the slavery, and the prison before the palace. Moses went through forty years of wilderness obscurity before the burning bush. Jeremiah was thrown into a cistern. Paul was blinded, imprisoned, beaten, and shipwrecked. John the Apostle was exiled to the island of Patmos — and it was in that exile that the Book of Revelation was given.</w:t>
      </w:r>
    </w:p>
    <w:p>
      <w:pPr>
        <w:pStyle w:val="style0"/>
        <w:spacing w:before="120" w:after="120"/>
        <w:rPr/>
      </w:pPr>
      <w:r>
        <w:rPr>
          <w:rFonts w:ascii="Georgia" w:cs="Georgia" w:eastAsia="Georgia" w:hAnsi="Georgia"/>
          <w:color w:val="1a1a1a"/>
          <w:sz w:val="24"/>
          <w:szCs w:val="24"/>
        </w:rPr>
        <w:t>This is not coincidence. It is the pattern of divine commissioning. The God who knows the weight of the assignment prepares the carrier for that weight through the specific, targeted, season-appropriate process of suffering that builds the character, the faith, the compassion, and the authority that the assignment requires. The prophet who has not suffered cannot fully carry a message of comfort to those who suffer. The shepherd who has not been broken cannot fully bind up the broken.</w:t>
      </w: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Your prison is not your punishment. It is your preparation ground. God does not waste suffering in the lives of those He has commissioned. He uses every prison season to build in you exactly what the palace season will require.</w:t>
      </w:r>
    </w:p>
    <w:p>
      <w:pPr>
        <w:pStyle w:val="style0"/>
        <w:spacing w:before="280" w:after="140"/>
        <w:rPr/>
      </w:pPr>
      <w:r>
        <w:rPr>
          <w:rFonts w:ascii="Georgia" w:cs="Georgia" w:eastAsia="Georgia" w:hAnsi="Georgia"/>
          <w:b/>
          <w:bCs/>
          <w:color w:val="b8962e"/>
          <w:sz w:val="28"/>
          <w:szCs w:val="28"/>
        </w:rPr>
        <w:t>Why I Wrote This Book</w:t>
      </w:r>
    </w:p>
    <w:p>
      <w:pPr>
        <w:pStyle w:val="style0"/>
        <w:spacing w:before="120" w:after="120"/>
        <w:rPr/>
      </w:pPr>
      <w:r>
        <w:rPr>
          <w:rFonts w:ascii="Georgia" w:cs="Georgia" w:eastAsia="Georgia" w:hAnsi="Georgia"/>
          <w:color w:val="1a1a1a"/>
          <w:sz w:val="24"/>
          <w:szCs w:val="24"/>
        </w:rPr>
        <w:t>I wrote this book because I know that somewhere, someone who is reading these pages is in their prison season right now. Not necessarily a physical prison — though some reading this may be in exactly that. But the prison of false accusation. The prison of sudden and total loss. The prison of rejection by the very people who should have supported and believed. The prison of a dream that died before it could be born. The prison of the calling that is clear but the season that is obscure.</w:t>
      </w:r>
    </w:p>
    <w:p>
      <w:pPr>
        <w:pStyle w:val="style0"/>
        <w:spacing w:before="120" w:after="120"/>
        <w:rPr/>
      </w:pPr>
      <w:r>
        <w:rPr>
          <w:rFonts w:ascii="Georgia" w:cs="Georgia" w:eastAsia="Georgia" w:hAnsi="Georgia"/>
          <w:color w:val="1a1a1a"/>
          <w:sz w:val="24"/>
          <w:szCs w:val="24"/>
        </w:rPr>
        <w:t>I wrote this book to speak to that person with the authority of experience. Not the authority of someone who theorised about suffering from a comfortable distance. But the authority of a man who was in five prisons, who attempted suicide, who lost a school, lost a business, lost his family's support, was rejected by the woman who bore his child, was falsely accused, was deported, was wounded, was left with nothing — and who encountered the living God in every single one of those places and emerged from every single one of them with a deeper commission, a clearer vision, and a more unshakeable faith than the season before it could have produced.</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Whatever prison you are in right now — whatever season of loss, accusation, rejection, or obscurity you are navigating — this book is written for you. Not to minimise your pain. Not to rush your process. But to show you, through the testimony of a man who passed through five prisons and came out with a global calling, that the God who commissioned you through the fire is the same God who is keeping you in it — and who has a palace prepared on the other side of every prison you will ever face.</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is the prison season you are currently in — whether physical, spiritual, relational, or circumstantial — and what do you believe God is building in you through it?</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Looking at the biblical pattern of suffering before commissioning — Joseph, Moses, Paul, John — which of these figures most closely mirrors your own journey, and what does their outcome speak to your current season?</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Have you been seeing your suffering as punishment or as preparation — and how does this chapter's perspective challenge that understanding?</w:t>
      </w:r>
    </w:p>
    <w:p>
      <w:pPr>
        <w:pStyle w:val="style0"/>
        <w:spacing w:before="200" w:after="200"/>
        <w:jc w:val="center"/>
        <w:rPr/>
      </w:pPr>
      <w:r>
        <w:rPr>
          <w:rFonts w:ascii="Georgia" w:cs="Georgia" w:eastAsia="Georgia" w:hAnsi="Georgia"/>
          <w:b/>
          <w:bCs/>
          <w:i/>
          <w:iCs/>
          <w:color w:val="1b3a6b"/>
          <w:sz w:val="24"/>
          <w:szCs w:val="24"/>
        </w:rPr>
        <w:t>DECLARATION: I receive my suffering as my commissioning ground. God is not punishing me in this season. He is preparing me. And what He is building through this fire is greater than anything that comfort alone could have produced.</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TWO</w:t>
      </w:r>
    </w:p>
    <w:p>
      <w:pPr>
        <w:pStyle w:val="style0"/>
        <w:spacing w:before="120" w:after="240"/>
        <w:jc w:val="center"/>
        <w:rPr/>
      </w:pPr>
      <w:r>
        <w:rPr>
          <w:rFonts w:ascii="Georgia" w:cs="Georgia" w:eastAsia="Georgia" w:hAnsi="Georgia"/>
          <w:i/>
          <w:iCs/>
          <w:color w:val="b8962e"/>
          <w:sz w:val="28"/>
          <w:szCs w:val="28"/>
        </w:rPr>
        <w:t>Before I Was Born — The Foundation God Built</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"Before I formed you in the womb I knew you, before you were born I set you apart; I appointed you as a prophet to the nations."</w:t>
      </w:r>
    </w:p>
    <w:p>
      <w:pPr>
        <w:pStyle w:val="style0"/>
        <w:spacing w:before="60" w:after="200"/>
        <w:jc w:val="center"/>
        <w:rPr/>
      </w:pPr>
      <w:r>
        <w:rPr>
          <w:rFonts w:ascii="Arial" w:cs="Arial" w:eastAsia="Arial" w:hAnsi="Arial"/>
          <w:b/>
          <w:bCs/>
          <w:color w:val="1b3a6b"/>
          <w:sz w:val="22"/>
          <w:szCs w:val="22"/>
        </w:rPr>
        <w:t>— Jeremiah 1:5</w:t>
      </w:r>
    </w:p>
    <w:p>
      <w:pPr>
        <w:pStyle w:val="style0"/>
        <w:spacing w:before="120" w:after="120"/>
        <w:rPr/>
      </w:pPr>
      <w:r>
        <w:rPr>
          <w:rFonts w:ascii="Georgia" w:cs="Georgia" w:eastAsia="Georgia" w:hAnsi="Georgia"/>
          <w:color w:val="1a1a1a"/>
          <w:sz w:val="24"/>
          <w:szCs w:val="24"/>
        </w:rPr>
        <w:t>Before I walked through a single prison gate, before I saw the inside of a single cell, before I experienced a single false accusation or a single devastating loss — God had already written my story. He had already appointed my calling. He had already designed the specific, global, generational assignment for which every prison season would prove to be the most essential preparation available.</w:t>
      </w:r>
    </w:p>
    <w:p>
      <w:pPr>
        <w:pStyle w:val="style0"/>
        <w:spacing w:before="120" w:after="120"/>
        <w:rPr/>
      </w:pPr>
      <w:r>
        <w:rPr>
          <w:rFonts w:ascii="Georgia" w:cs="Georgia" w:eastAsia="Georgia" w:hAnsi="Georgia"/>
          <w:color w:val="1a1a1a"/>
          <w:sz w:val="24"/>
          <w:szCs w:val="24"/>
        </w:rPr>
        <w:t>I want to tell you about the foundation that God laid in my life before any of the suffering began. Because you cannot understand the five prisons without understanding what they were preparing. And you cannot understand what they were preparing without understanding the specific, early, God-placed seeds that were present in my life from before I could remember choosing them.</w:t>
      </w:r>
    </w:p>
    <w:p>
      <w:pPr>
        <w:pStyle w:val="style0"/>
        <w:spacing w:before="280" w:after="140"/>
        <w:rPr/>
      </w:pPr>
      <w:r>
        <w:rPr>
          <w:rFonts w:ascii="Georgia" w:cs="Georgia" w:eastAsia="Georgia" w:hAnsi="Georgia"/>
          <w:b/>
          <w:bCs/>
          <w:color w:val="b8962e"/>
          <w:sz w:val="28"/>
          <w:szCs w:val="28"/>
        </w:rPr>
        <w:t>My Grandfather's Bible and the Belt of a Warrior</w:t>
      </w:r>
    </w:p>
    <w:p>
      <w:pPr>
        <w:pStyle w:val="style0"/>
        <w:spacing w:before="120" w:after="120"/>
        <w:rPr/>
      </w:pPr>
      <w:r>
        <w:rPr>
          <w:rFonts w:ascii="Georgia" w:cs="Georgia" w:eastAsia="Georgia" w:hAnsi="Georgia"/>
          <w:color w:val="1a1a1a"/>
          <w:sz w:val="24"/>
          <w:szCs w:val="24"/>
        </w:rPr>
        <w:t>My grandfather, John Zinkuratire — the father of my mother — was a man whose life carried marks of extraordinary divine encounter. He fought in the Second World War. He was in Israel. And when he returned from that theatre of war and history, he brought back two things that would reach across generations into my life with a power that neither he nor I could have fully calculated at the time: a Holy Bible and a belt.</w:t>
      </w:r>
    </w:p>
    <w:p>
      <w:pPr>
        <w:pStyle w:val="style0"/>
        <w:spacing w:before="120" w:after="120"/>
        <w:rPr/>
      </w:pPr>
      <w:r>
        <w:rPr>
          <w:rFonts w:ascii="Georgia" w:cs="Georgia" w:eastAsia="Georgia" w:hAnsi="Georgia"/>
          <w:color w:val="1a1a1a"/>
          <w:sz w:val="24"/>
          <w:szCs w:val="24"/>
        </w:rPr>
        <w:t>He gave both to me. The Bible that a man carries through a world war. The belt of a soldier who stood in the land of God's covenant people. These were not ordinary gifts. They were generational deposits — the transmission of something spiritual from a grandfather whose hands had held the Word of God in one of the most historically significant seasons of human history into the hands of a child who would one day carry that Word to nations.</w:t>
      </w:r>
    </w:p>
    <w:p>
      <w:pPr>
        <w:pStyle w:val="style0"/>
        <w:spacing w:before="120" w:after="120"/>
        <w:rPr/>
      </w:pPr>
      <w:r>
        <w:rPr>
          <w:rFonts w:ascii="Georgia" w:cs="Georgia" w:eastAsia="Georgia" w:hAnsi="Georgia"/>
          <w:color w:val="1a1a1a"/>
          <w:sz w:val="24"/>
          <w:szCs w:val="24"/>
        </w:rPr>
        <w:t>My father, Gasharagati Livingston, and my grandfather John together taught me the books of the Law and the books of the Prophets from my earliest childhood. Not the whole Bible first — but specifically the Law and the Prophets. The same portions of scripture that Jesus confirmed in Matthew 5:17: 'Do not think that I have come to abolish the Law or the Prophets; I have not come to abolish them but to fulfil them.' The foundation of my education in the Word was the same foundation on which Jesus himself declared His ministry to stand.</w:t>
      </w:r>
    </w:p>
    <w:p>
      <w:pPr>
        <w:pStyle w:val="style0"/>
        <w:spacing w:before="120" w:after="120"/>
        <w:rPr/>
      </w:pPr>
      <w:r>
        <w:rPr>
          <w:rFonts w:ascii="Georgia" w:cs="Georgia" w:eastAsia="Georgia" w:hAnsi="Georgia"/>
          <w:color w:val="1a1a1a"/>
          <w:sz w:val="24"/>
          <w:szCs w:val="24"/>
        </w:rPr>
        <w:t>Before I started nursery school — before formal education had touched my mind — I already feared sin and I feared God. Not the fear of a child terrified by threats. The holy, reverential, orienting fear of the Lord that Proverbs 1:7 calls the beginning of wisdom. This was given to me by my grandfather and my father before formal education could complicate it or culture could dilute it. It was the purest foundation available.</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say to every parent and grandparent who reads these pages: never underestimate what you are depositing in a child when you teach them the fear of God and the books of the Law and the Prophets from their earliest years. My grandfather did not know he was laying the foundation for a global ministry. He only knew he had a Bible and a grandchild. But God knew what He was building — and He built it through that faithful old man's daily teaching.</w:t>
      </w:r>
    </w:p>
    <w:p>
      <w:pPr>
        <w:pStyle w:val="style0"/>
        <w:spacing w:before="280" w:after="140"/>
        <w:rPr/>
      </w:pPr>
      <w:r>
        <w:rPr>
          <w:rFonts w:ascii="Georgia" w:cs="Georgia" w:eastAsia="Georgia" w:hAnsi="Georgia"/>
          <w:b/>
          <w:bCs/>
          <w:color w:val="b8962e"/>
          <w:sz w:val="28"/>
          <w:szCs w:val="28"/>
        </w:rPr>
        <w:t>The Significance of Early Foundation</w:t>
      </w:r>
    </w:p>
    <w:p>
      <w:pPr>
        <w:pStyle w:val="style0"/>
        <w:spacing w:before="120" w:after="120"/>
        <w:rPr/>
      </w:pPr>
      <w:r>
        <w:rPr>
          <w:rFonts w:ascii="Georgia" w:cs="Georgia" w:eastAsia="Georgia" w:hAnsi="Georgia"/>
          <w:color w:val="1a1a1a"/>
          <w:sz w:val="24"/>
          <w:szCs w:val="24"/>
        </w:rPr>
        <w:t>The tree that will stand through the strongest storm is the tree whose roots were planted deepest in the most stable ground. The servant of God who will endure the most severe testing is almost always the servant whose early foundation was laid in the most faithful soil. My early formation — the fear of God, the books of the Law and the Prophets, the grandfather who had walked in war and returned with the Word — was not circumstance. It was divine design.</w:t>
      </w:r>
    </w:p>
    <w:p>
      <w:pPr>
        <w:pStyle w:val="style0"/>
        <w:spacing w:before="120" w:after="120"/>
        <w:rPr/>
      </w:pPr>
      <w:r>
        <w:rPr>
          <w:rFonts w:ascii="Georgia" w:cs="Georgia" w:eastAsia="Georgia" w:hAnsi="Georgia"/>
          <w:color w:val="1a1a1a"/>
          <w:sz w:val="24"/>
          <w:szCs w:val="24"/>
        </w:rPr>
        <w:t>When the prisons came — and they came, one after another, with increasing severity — I had a foundation that each prison tested but none could destroy. Because the foundation was not my own strength or my own wisdom. It was the Word of God that a grandfather planted in me before I could choose my own direction. That Word held in every cell. It spoke in every dark night. It anchored me through the attempted suicide and sustained me through the 21 days of fasting on the prayer mountain. The foundation held because it was laid before the testing came.</w:t>
      </w:r>
    </w:p>
    <w:p>
      <w:pPr>
        <w:pStyle w:val="style0"/>
        <w:spacing w:before="140" w:after="100"/>
        <w:rPr/>
      </w:pPr>
      <w:r>
        <w:rPr>
          <w:rFonts w:ascii="Arial" w:cs="Arial" w:eastAsia="Arial" w:hAnsi="Arial"/>
          <w:b/>
          <w:bCs/>
          <w:color w:val="1b3a6b"/>
          <w:sz w:val="24"/>
          <w:szCs w:val="24"/>
        </w:rPr>
        <w:t xml:space="preserve">Principle: </w:t>
      </w:r>
      <w:r>
        <w:rPr>
          <w:rFonts w:ascii="Georgia" w:cs="Georgia" w:eastAsia="Georgia" w:hAnsi="Georgia"/>
          <w:color w:val="1a1a1a"/>
          <w:sz w:val="24"/>
          <w:szCs w:val="24"/>
        </w:rPr>
        <w:t>God prepares the servant before He commissions them. The early season of foundation-laying — however ordinary it appears — is the most strategic preparation available for the extraordinary assignment that follows.</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What foundation was laid in your life in your earliest years — and have you recognised it as God's preparation rather than mere childhood circumstance? The seeds that were planted before you understood what was being planted are frequently the roots of the calling that will sustain you through every prison season you will face.</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early spiritual deposits were made in your life — by grandparents, parents, teachers, or mentors — that you can now recognise as God's preparation for your calling?</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does it mean to you personally that God appointed your calling before you were born — and how does that truth speak to the seasons of suffering you have experienced?</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foundation are you currently laying in the children and young people in your life — and does the investment you are making reflect the generational significance of what you are building?</w:t>
      </w:r>
    </w:p>
    <w:p>
      <w:pPr>
        <w:pStyle w:val="style0"/>
        <w:spacing w:before="200" w:after="200"/>
        <w:jc w:val="center"/>
        <w:rPr/>
      </w:pPr>
      <w:r>
        <w:rPr>
          <w:rFonts w:ascii="Georgia" w:cs="Georgia" w:eastAsia="Georgia" w:hAnsi="Georgia"/>
          <w:b/>
          <w:bCs/>
          <w:i/>
          <w:iCs/>
          <w:color w:val="1b3a6b"/>
          <w:sz w:val="24"/>
          <w:szCs w:val="24"/>
        </w:rPr>
        <w:t>DECLARATION: My calling was written before I was born. Every early deposit — the Word planted in me, the fear of God given before I could choose, the generational legacy of a grandfather who held a Bible through a world war — was God's preparation for the assignment He had already designed for my life.</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THREE</w:t>
      </w:r>
    </w:p>
    <w:p>
      <w:pPr>
        <w:pStyle w:val="style0"/>
        <w:spacing w:before="120" w:after="240"/>
        <w:jc w:val="center"/>
        <w:rPr/>
      </w:pPr>
      <w:r>
        <w:rPr>
          <w:rFonts w:ascii="Georgia" w:cs="Georgia" w:eastAsia="Georgia" w:hAnsi="Georgia"/>
          <w:i/>
          <w:iCs/>
          <w:color w:val="b8962e"/>
          <w:sz w:val="28"/>
          <w:szCs w:val="28"/>
        </w:rPr>
        <w:t>The Dream That Changed the Direction — Before the First Prison</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"And afterward, I will pour out my Spirit on all people. Your sons and daughters will prophesy, your old men will dream dreams, your young men will see visions."</w:t>
      </w:r>
    </w:p>
    <w:p>
      <w:pPr>
        <w:pStyle w:val="style0"/>
        <w:spacing w:before="60" w:after="200"/>
        <w:jc w:val="center"/>
        <w:rPr/>
      </w:pPr>
      <w:r>
        <w:rPr>
          <w:rFonts w:ascii="Arial" w:cs="Arial" w:eastAsia="Arial" w:hAnsi="Arial"/>
          <w:b/>
          <w:bCs/>
          <w:color w:val="1b3a6b"/>
          <w:sz w:val="22"/>
          <w:szCs w:val="22"/>
        </w:rPr>
        <w:t>— Joel 2:28</w:t>
      </w:r>
    </w:p>
    <w:p>
      <w:pPr>
        <w:pStyle w:val="style0"/>
        <w:spacing w:before="120" w:after="120"/>
        <w:rPr/>
      </w:pPr>
      <w:r>
        <w:rPr>
          <w:rFonts w:ascii="Georgia" w:cs="Georgia" w:eastAsia="Georgia" w:hAnsi="Georgia"/>
          <w:color w:val="1a1a1a"/>
          <w:sz w:val="24"/>
          <w:szCs w:val="24"/>
        </w:rPr>
        <w:t>I was a teacher. Not a pastor. Not a prophet. A physics and mathematics teacher who was building a school, earning money, employing workers, and heading a mathematics department. I was good at what I did. I had built something from nothing — from a dream, from a saved salary, from a landlord's land and a community bank loan. I was making my way in the world as an educated, capable, professional man.</w:t>
      </w:r>
    </w:p>
    <w:p>
      <w:pPr>
        <w:pStyle w:val="style0"/>
        <w:spacing w:before="120" w:after="120"/>
        <w:rPr/>
      </w:pPr>
      <w:r>
        <w:rPr>
          <w:rFonts w:ascii="Georgia" w:cs="Georgia" w:eastAsia="Georgia" w:hAnsi="Georgia"/>
          <w:color w:val="1a1a1a"/>
          <w:sz w:val="24"/>
          <w:szCs w:val="24"/>
        </w:rPr>
        <w:t>And then God gave me a dream that changed everything. Not through a dramatic supernatural visitation that I sought or expected. Through a dream in 2002, while I was still teaching in Monteyera School, before any of the prison seasons had begun. In that dream, I saw myself in a school — teaching children the Bible.</w:t>
      </w:r>
    </w:p>
    <w:p>
      <w:pPr>
        <w:pStyle w:val="style0"/>
        <w:spacing w:before="120" w:after="120"/>
        <w:rPr/>
      </w:pPr>
      <w:r>
        <w:rPr>
          <w:rFonts w:ascii="Georgia" w:cs="Georgia" w:eastAsia="Georgia" w:hAnsi="Georgia"/>
          <w:color w:val="1a1a1a"/>
          <w:sz w:val="24"/>
          <w:szCs w:val="24"/>
        </w:rPr>
        <w:t>I want you to understand the significance of this. I was a science teacher — physics and mathematics. I had studied science education at university on a government scholarship. My professional identity was built around the hard sciences. And in the dream, the school I had built was not a place of physics formulas or mathematical equations. It was a place where I was teaching the Bible to children.</w:t>
      </w:r>
    </w:p>
    <w:p>
      <w:pPr>
        <w:pStyle w:val="style0"/>
        <w:spacing w:before="280" w:after="140"/>
        <w:rPr/>
      </w:pPr>
      <w:r>
        <w:rPr>
          <w:rFonts w:ascii="Georgia" w:cs="Georgia" w:eastAsia="Georgia" w:hAnsi="Georgia"/>
          <w:b/>
          <w:bCs/>
          <w:color w:val="b8962e"/>
          <w:sz w:val="28"/>
          <w:szCs w:val="28"/>
        </w:rPr>
        <w:t>The Dream as God's First Redirection</w:t>
      </w:r>
    </w:p>
    <w:p>
      <w:pPr>
        <w:pStyle w:val="style0"/>
        <w:spacing w:before="120" w:after="120"/>
        <w:rPr/>
      </w:pPr>
      <w:r>
        <w:rPr>
          <w:rFonts w:ascii="Georgia" w:cs="Georgia" w:eastAsia="Georgia" w:hAnsi="Georgia"/>
          <w:color w:val="1a1a1a"/>
          <w:sz w:val="24"/>
          <w:szCs w:val="24"/>
        </w:rPr>
        <w:t>God does not always begin the commissioning process with a burning bush moment. Sometimes He begins with a dream — a quiet, specific, personal vision in the night that plants a seed of direction in the spirit of the called person before the full calling is revealed. The dream in 2002 was that seed. I did not fully understand it at the time. I began a school — that much I received from the dream. But the full meaning of 'teaching children the Bible' would only become clear through the five prisons that followed.</w:t>
      </w:r>
    </w:p>
    <w:p>
      <w:pPr>
        <w:pStyle w:val="style0"/>
        <w:spacing w:before="120" w:after="120"/>
        <w:rPr/>
      </w:pPr>
      <w:r>
        <w:rPr>
          <w:rFonts w:ascii="Georgia" w:cs="Georgia" w:eastAsia="Georgia" w:hAnsi="Georgia"/>
          <w:color w:val="1a1a1a"/>
          <w:sz w:val="24"/>
          <w:szCs w:val="24"/>
        </w:rPr>
        <w:t>The school I started in 2003 in Rwashamire High School, Ntungamo District, was the first response to the dream. It was imperfect — not fully aligned with the vision's true direction. It was a secondary school, not a Bible school. It was focused on academic education, not spiritual formation. But it was my first step toward the dream. And God honours first steps, even imperfect ones. He takes the partial obedience and uses the process of its development — including its failure — to bring the servant into the fuller obedience that the complete vision requires.</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say to you: never dismiss a dream that God gives you simply because you cannot see how it connects to your current life. Write it down. Pray over it. Take the first step that it indicates, however imperfectly. God will use the process — including the difficulties of the process — to bring you into the fullness of what the dream was pointing toward.</w:t>
      </w:r>
    </w:p>
    <w:p>
      <w:pPr>
        <w:pStyle w:val="style0"/>
        <w:spacing w:before="280" w:after="140"/>
        <w:rPr/>
      </w:pPr>
      <w:r>
        <w:rPr>
          <w:rFonts w:ascii="Georgia" w:cs="Georgia" w:eastAsia="Georgia" w:hAnsi="Georgia"/>
          <w:b/>
          <w:bCs/>
          <w:color w:val="b8962e"/>
          <w:sz w:val="28"/>
          <w:szCs w:val="28"/>
        </w:rPr>
        <w:t>The School That Was Both Success and Setup</w:t>
      </w:r>
    </w:p>
    <w:p>
      <w:pPr>
        <w:pStyle w:val="style0"/>
        <w:spacing w:before="120" w:after="120"/>
        <w:rPr/>
      </w:pPr>
      <w:r>
        <w:rPr>
          <w:rFonts w:ascii="Georgia" w:cs="Georgia" w:eastAsia="Georgia" w:hAnsi="Georgia"/>
          <w:color w:val="1a1a1a"/>
          <w:sz w:val="24"/>
          <w:szCs w:val="24"/>
        </w:rPr>
        <w:t>The school grew. Students came. Teachers were employed. Three blocks with a dormitory were built. By any external measure, it was a success. I was a young man who had turned a dream into a functioning educational institution — with 300 students, a deputy headteacher, and two additional shareholders who had invested significant capital.</w:t>
      </w:r>
    </w:p>
    <w:p>
      <w:pPr>
        <w:pStyle w:val="style0"/>
        <w:spacing w:before="120" w:after="120"/>
        <w:rPr/>
      </w:pPr>
      <w:r>
        <w:rPr>
          <w:rFonts w:ascii="Georgia" w:cs="Georgia" w:eastAsia="Georgia" w:hAnsi="Georgia"/>
          <w:color w:val="1a1a1a"/>
          <w:sz w:val="24"/>
          <w:szCs w:val="24"/>
        </w:rPr>
        <w:t>But God was not finished with the dream. The school I had built was good. But it was not yet the school the dream described. And God used the very success of what I had built — and the conflict that success eventually generated — to prepare the first prison that would begin the real commissioning process.</w:t>
      </w:r>
    </w:p>
    <w:p>
      <w:pPr>
        <w:pStyle w:val="style0"/>
        <w:pBdr>
          <w:left w:val="thick" w:sz="14"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THE DREAM IN THE PRISON:  </w:t>
      </w:r>
      <w:r>
        <w:rPr>
          <w:rFonts w:ascii="Georgia" w:cs="Georgia" w:eastAsia="Georgia" w:hAnsi="Georgia"/>
          <w:i/>
          <w:iCs/>
          <w:color w:val="1a1a1a"/>
          <w:sz w:val="22"/>
          <w:szCs w:val="22"/>
        </w:rPr>
        <w:t>In the dream of 2002, I was in a school teaching children the Bible. I had built a secondary school — but the true school was still ahead. The dream was not yet fulfilled. It was only beginning to be understood. And God would use five prisons to transform the man who had a dream into the man who was ready to live it.</w:t>
      </w:r>
    </w:p>
    <w:p>
      <w:pPr>
        <w:pStyle w:val="style0"/>
        <w:spacing w:before="140" w:after="100"/>
        <w:rPr/>
      </w:pPr>
      <w:r>
        <w:rPr>
          <w:rFonts w:ascii="Arial" w:cs="Arial" w:eastAsia="Arial" w:hAnsi="Arial"/>
          <w:b/>
          <w:bCs/>
          <w:color w:val="1b3a6b"/>
          <w:sz w:val="24"/>
          <w:szCs w:val="24"/>
        </w:rPr>
        <w:t xml:space="preserve">The Pattern: </w:t>
      </w:r>
      <w:r>
        <w:rPr>
          <w:rFonts w:ascii="Georgia" w:cs="Georgia" w:eastAsia="Georgia" w:hAnsi="Georgia"/>
          <w:color w:val="1a1a1a"/>
          <w:sz w:val="24"/>
          <w:szCs w:val="24"/>
        </w:rPr>
        <w:t>God frequently gives the servant a vision before they are ready to live it — not to frustrate them but to give them a direction to move toward while He prepares them in the movement. The vision does not arrive fully formed in its expression. It arrives as a seed — and the process of its germination is the process of the servant's preparation.</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Has God given you a dream, a vision, or a specific impression about your calling that you have not yet seen fully fulfilled — and have you taken seriously the partial step that the dream indicates, even before the full picture is clear?</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does the pattern of imperfect obedience — starting toward the vision before fully understanding it — teach you about how God works with His servants in the early stages of their calling?</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has God used in your life — including apparent failures in early attempts to obey the vision — to deepen your understanding of what the vision actually requires?</w:t>
      </w:r>
    </w:p>
    <w:p>
      <w:pPr>
        <w:pStyle w:val="style0"/>
        <w:spacing w:before="200" w:after="200"/>
        <w:jc w:val="center"/>
        <w:rPr/>
      </w:pPr>
      <w:r>
        <w:rPr>
          <w:rFonts w:ascii="Georgia" w:cs="Georgia" w:eastAsia="Georgia" w:hAnsi="Georgia"/>
          <w:b/>
          <w:bCs/>
          <w:i/>
          <w:iCs/>
          <w:color w:val="1b3a6b"/>
          <w:sz w:val="24"/>
          <w:szCs w:val="24"/>
        </w:rPr>
        <w:t>DECLARATION: I receive the dreams and visions God gives me as seeds of direction, not as fully formed blueprints. I will take the first available step toward every God-given vision — even imperfectly — trusting that God will use the process of my movement toward it to prepare me for its fullest expression.</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FOUR</w:t>
      </w:r>
    </w:p>
    <w:p>
      <w:pPr>
        <w:pStyle w:val="style0"/>
        <w:spacing w:before="120" w:after="240"/>
        <w:jc w:val="center"/>
        <w:rPr/>
      </w:pPr>
      <w:r>
        <w:rPr>
          <w:rFonts w:ascii="Georgia" w:cs="Georgia" w:eastAsia="Georgia" w:hAnsi="Georgia"/>
          <w:i/>
          <w:iCs/>
          <w:color w:val="b8962e"/>
          <w:sz w:val="28"/>
          <w:szCs w:val="28"/>
        </w:rPr>
        <w:t>The First Prison — Falsely Accused, Divinely Positioned</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"Do not turn me over to the desire of my foes, for false witnesses rise up against me, spouting malicious accusations."</w:t>
      </w:r>
    </w:p>
    <w:p>
      <w:pPr>
        <w:pStyle w:val="style0"/>
        <w:spacing w:before="60" w:after="200"/>
        <w:jc w:val="center"/>
        <w:rPr/>
      </w:pPr>
      <w:r>
        <w:rPr>
          <w:rFonts w:ascii="Arial" w:cs="Arial" w:eastAsia="Arial" w:hAnsi="Arial"/>
          <w:b/>
          <w:bCs/>
          <w:color w:val="1b3a6b"/>
          <w:sz w:val="22"/>
          <w:szCs w:val="22"/>
        </w:rPr>
        <w:t>— Psalm 27:12</w:t>
      </w:r>
    </w:p>
    <w:p>
      <w:pPr>
        <w:pStyle w:val="style0"/>
        <w:spacing w:before="120" w:after="120"/>
        <w:rPr/>
      </w:pPr>
      <w:r>
        <w:rPr>
          <w:rFonts w:ascii="Georgia" w:cs="Georgia" w:eastAsia="Georgia" w:hAnsi="Georgia"/>
          <w:color w:val="1a1a1a"/>
          <w:sz w:val="24"/>
          <w:szCs w:val="24"/>
        </w:rPr>
        <w:t>The first prison came suddenly, violently, and unjustly. As all the most formative prison seasons do.</w:t>
      </w:r>
    </w:p>
    <w:p>
      <w:pPr>
        <w:pStyle w:val="style0"/>
        <w:spacing w:before="120" w:after="120"/>
        <w:rPr/>
      </w:pPr>
      <w:r>
        <w:rPr>
          <w:rFonts w:ascii="Georgia" w:cs="Georgia" w:eastAsia="Georgia" w:hAnsi="Georgia"/>
          <w:color w:val="1a1a1a"/>
          <w:sz w:val="24"/>
          <w:szCs w:val="24"/>
        </w:rPr>
        <w:t>I had stepped back from the position of headteacher at Rwashamire High School and made my deputy, Sempa Rukundo, the full headteacher. I was transitioning to the role of shareholder — still invested in the school I had built but releasing the day-to-day leadership to another. It was a reasonable and even generous decision, made in a spirit of accommodation and compromise.</w:t>
      </w:r>
    </w:p>
    <w:p>
      <w:pPr>
        <w:pStyle w:val="style0"/>
        <w:spacing w:before="120" w:after="120"/>
        <w:rPr/>
      </w:pPr>
      <w:r>
        <w:rPr>
          <w:rFonts w:ascii="Georgia" w:cs="Georgia" w:eastAsia="Georgia" w:hAnsi="Georgia"/>
          <w:color w:val="1a1a1a"/>
          <w:sz w:val="24"/>
          <w:szCs w:val="24"/>
        </w:rPr>
        <w:t>Then the incident happened. Sempa's former girlfriend — angry at the breakup — bribed students to help her. They obtained acid. They poured it on him. My deputy headteacher was attacked with acid by his ex-girlfriend's accomplices. It was a violent, criminal, devastating act.</w:t>
      </w:r>
    </w:p>
    <w:p>
      <w:pPr>
        <w:pStyle w:val="style0"/>
        <w:spacing w:before="120" w:after="120"/>
        <w:rPr/>
      </w:pPr>
      <w:r>
        <w:rPr>
          <w:rFonts w:ascii="Georgia" w:cs="Georgia" w:eastAsia="Georgia" w:hAnsi="Georgia"/>
          <w:color w:val="1a1a1a"/>
          <w:sz w:val="24"/>
          <w:szCs w:val="24"/>
        </w:rPr>
        <w:t>And I — the founder who had just stepped back from leadership, who was not present at the incident, who had no connection to the perpetrators — was the first person suspected. Within hours, I was in Rwashamire Town Council prison. Then transferred to Ntungamo Prison. Three days. Three weeks. Under accusation for an act I had nothing to do with.</w:t>
      </w:r>
    </w:p>
    <w:p>
      <w:pPr>
        <w:pStyle w:val="style0"/>
        <w:pBdr>
          <w:left w:val="thick" w:sz="14" w:space="8" w:color="7b1a1a"/>
          <w:right w:val="single" w:sz="8" w:space="6" w:color="7b1a1a"/>
          <w:top w:val="single" w:sz="8" w:space="6" w:color="7b1a1a"/>
          <w:bottom w:val="single" w:sz="8" w:space="6" w:color="7b1a1a"/>
        </w:pBdr>
        <w:spacing w:before="180" w:after="180"/>
        <w:rPr/>
      </w:pPr>
      <w:r>
        <w:rPr>
          <w:rFonts w:ascii="Arial" w:cs="Arial" w:eastAsia="Arial" w:hAnsi="Arial"/>
          <w:b/>
          <w:bCs/>
          <w:color w:val="7b1a1a"/>
          <w:sz w:val="22"/>
          <w:szCs w:val="22"/>
        </w:rPr>
        <w:t xml:space="preserve">PRISON 1:  </w:t>
      </w:r>
      <w:r>
        <w:rPr>
          <w:rFonts w:ascii="Georgia" w:cs="Georgia" w:eastAsia="Georgia" w:hAnsi="Georgia"/>
          <w:i/>
          <w:iCs/>
          <w:color w:val="1a1a1a"/>
          <w:sz w:val="22"/>
          <w:szCs w:val="22"/>
        </w:rPr>
        <w:t>Rwashamire Town Council, then Ntungamo Prison, Uganda. False accusation of the acid attack on my deputy headteacher. Three days initial custody, three weeks under investigation. Found innocent. Released. But the school was taken.</w:t>
      </w:r>
    </w:p>
    <w:p>
      <w:pPr>
        <w:pStyle w:val="style0"/>
        <w:spacing w:before="280" w:after="140"/>
        <w:rPr/>
      </w:pPr>
      <w:r>
        <w:rPr>
          <w:rFonts w:ascii="Georgia" w:cs="Georgia" w:eastAsia="Georgia" w:hAnsi="Georgia"/>
          <w:b/>
          <w:bCs/>
          <w:color w:val="b8962e"/>
          <w:sz w:val="28"/>
          <w:szCs w:val="28"/>
        </w:rPr>
        <w:t>What the First Prison Built</w:t>
      </w:r>
    </w:p>
    <w:p>
      <w:pPr>
        <w:pStyle w:val="style0"/>
        <w:spacing w:before="120" w:after="120"/>
        <w:rPr/>
      </w:pPr>
      <w:r>
        <w:rPr>
          <w:rFonts w:ascii="Georgia" w:cs="Georgia" w:eastAsia="Georgia" w:hAnsi="Georgia"/>
          <w:color w:val="1a1a1a"/>
          <w:sz w:val="24"/>
          <w:szCs w:val="24"/>
        </w:rPr>
        <w:t>In the first prison, God gave me a dream. Not a consolation dream. A commissioning dream. I dreamed the very message I preach and teach today — death and resurrection, about Jesus, first birth and second birth. This was not my theology before prison. This was not the curriculum of the secondary school I had built. This was the specific, doctrinal, apostolic content of the message that God was beginning to form in me through the darkness of my first cell.</w:t>
      </w:r>
    </w:p>
    <w:p>
      <w:pPr>
        <w:pStyle w:val="style0"/>
        <w:spacing w:before="120" w:after="120"/>
        <w:rPr/>
      </w:pPr>
      <w:r>
        <w:rPr>
          <w:rFonts w:ascii="Georgia" w:cs="Georgia" w:eastAsia="Georgia" w:hAnsi="Georgia"/>
          <w:color w:val="1a1a1a"/>
          <w:sz w:val="24"/>
          <w:szCs w:val="24"/>
        </w:rPr>
        <w:t>Understand what is happening here: I was in prison for something I did not do. While in prison for something I did not do, God was showing me the message I would preach to the nations. The unjust prison was simultaneously the commissioning classroom. The false accusation was the door through which the divine preparation entered. This is not theology alone — this is my testimony.</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say to every person who is currently imprisoned by a false accusation: God is not absent from the cell that injustice put you in. He is present — and He is using the very injustice that your enemies intended for your destruction as the specific preparation ground for your calling's most essential formation. Do not be consumed by the injustice. Pay attention to what God is speaking in the darkness.</w:t>
      </w:r>
    </w:p>
    <w:p>
      <w:pPr>
        <w:pStyle w:val="style0"/>
        <w:spacing w:before="280" w:after="140"/>
        <w:rPr/>
      </w:pPr>
      <w:r>
        <w:rPr>
          <w:rFonts w:ascii="Georgia" w:cs="Georgia" w:eastAsia="Georgia" w:hAnsi="Georgia"/>
          <w:b/>
          <w:bCs/>
          <w:color w:val="b8962e"/>
          <w:sz w:val="28"/>
          <w:szCs w:val="28"/>
        </w:rPr>
        <w:t>The Cost of the First Prison — and What Remained</w:t>
      </w:r>
    </w:p>
    <w:p>
      <w:pPr>
        <w:pStyle w:val="style0"/>
        <w:spacing w:before="120" w:after="120"/>
        <w:rPr/>
      </w:pPr>
      <w:r>
        <w:rPr>
          <w:rFonts w:ascii="Georgia" w:cs="Georgia" w:eastAsia="Georgia" w:hAnsi="Georgia"/>
          <w:color w:val="1a1a1a"/>
          <w:sz w:val="24"/>
          <w:szCs w:val="24"/>
        </w:rPr>
        <w:t>When I was released after the investigation proved my innocence, I returned to the school I had built. But the school was gone. The two other shareholders had used my imprisonment as the opportunity to take it over. The district education officer and the landlord had moved. Three blocks with a dormitory that I had built from nothing were now in other people's hands.</w:t>
      </w:r>
    </w:p>
    <w:p>
      <w:pPr>
        <w:pStyle w:val="style0"/>
        <w:spacing w:before="120" w:after="120"/>
        <w:rPr/>
      </w:pPr>
      <w:r>
        <w:rPr>
          <w:rFonts w:ascii="Georgia" w:cs="Georgia" w:eastAsia="Georgia" w:hAnsi="Georgia"/>
          <w:color w:val="1a1a1a"/>
          <w:sz w:val="24"/>
          <w:szCs w:val="24"/>
        </w:rPr>
        <w:t>I had entered prison as a school founder and building director. I left prison having lost the school entirely. By every external measure, the first prison had taken everything I had built.</w:t>
      </w:r>
    </w:p>
    <w:p>
      <w:pPr>
        <w:pStyle w:val="style0"/>
        <w:spacing w:before="120" w:after="120"/>
        <w:rPr/>
      </w:pPr>
      <w:r>
        <w:rPr>
          <w:rFonts w:ascii="Georgia" w:cs="Georgia" w:eastAsia="Georgia" w:hAnsi="Georgia"/>
          <w:color w:val="1a1a1a"/>
          <w:sz w:val="24"/>
          <w:szCs w:val="24"/>
        </w:rPr>
        <w:t>But internally — in the spirit, in the formation of my calling, in the specific content of the message that God was depositing in me — the first prison had given me something that could not be taken: the first clear vision of the message I was called to carry. Death and resurrection. First birth and second birth. The message that would be preached to nations, families, churches, and individuals across the African continent and beyond.</w:t>
      </w:r>
    </w:p>
    <w:p>
      <w:pPr>
        <w:pStyle w:val="style0"/>
        <w:pBdr>
          <w:left w:val="thick" w:sz="14"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THE DREAM IN THE PRISON:  </w:t>
      </w:r>
      <w:r>
        <w:rPr>
          <w:rFonts w:ascii="Georgia" w:cs="Georgia" w:eastAsia="Georgia" w:hAnsi="Georgia"/>
          <w:i/>
          <w:iCs/>
          <w:color w:val="1a1a1a"/>
          <w:sz w:val="22"/>
          <w:szCs w:val="22"/>
        </w:rPr>
        <w:t>In the first prison, I dreamed the message I preach today — death and resurrection, about Jesus, first birth and second birth. This message was not my own creation. It was given to me in a prison cell by the God who commissions through suffering.</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When you lose something in your prison season — when the business is taken, the position is lost, the relationship is broken, the dream collapses — ask God not only what you have lost but what He is giving you that only this season can produce. The loss may be the most strategic investment in your calling that God has ever made.</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Have you ever been imprisoned — literally or figuratively — by a false accusation? What did God speak to you in that season, and have you taken seriously what He revealed?</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have you lost in your prison seasons that you were supposed to release — and is it possible that the loss was God's provision for a different and greater direction?</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is the specific message, the specific calling, the specific assignment that your most difficult season has been forming in you — and are you ready to carry it?</w:t>
      </w:r>
    </w:p>
    <w:p>
      <w:pPr>
        <w:pStyle w:val="style0"/>
        <w:spacing w:before="200" w:after="200"/>
        <w:jc w:val="center"/>
        <w:rPr/>
      </w:pPr>
      <w:r>
        <w:rPr>
          <w:rFonts w:ascii="Georgia" w:cs="Georgia" w:eastAsia="Georgia" w:hAnsi="Georgia"/>
          <w:b/>
          <w:bCs/>
          <w:i/>
          <w:iCs/>
          <w:color w:val="1b3a6b"/>
          <w:sz w:val="24"/>
          <w:szCs w:val="24"/>
        </w:rPr>
        <w:t>DECLARATION: My first prison was my first classroom. What I lost in it could not compare to what God gave me in it. I receive the message that suffering deposited in me and I carry it without apology to every person and every nation that needs to hear it.</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FIVE</w:t>
      </w:r>
    </w:p>
    <w:p>
      <w:pPr>
        <w:pStyle w:val="style0"/>
        <w:spacing w:before="120" w:after="240"/>
        <w:jc w:val="center"/>
        <w:rPr/>
      </w:pPr>
      <w:r>
        <w:rPr>
          <w:rFonts w:ascii="Georgia" w:cs="Georgia" w:eastAsia="Georgia" w:hAnsi="Georgia"/>
          <w:i/>
          <w:iCs/>
          <w:color w:val="b8962e"/>
          <w:sz w:val="28"/>
          <w:szCs w:val="28"/>
        </w:rPr>
        <w:t>The Second Prison — Wrong Place, Right God</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"And we know that in all things God works for the good of those who love him, who have been called according to his purpose."</w:t>
      </w:r>
    </w:p>
    <w:p>
      <w:pPr>
        <w:pStyle w:val="style0"/>
        <w:spacing w:before="60" w:after="200"/>
        <w:jc w:val="center"/>
        <w:rPr/>
      </w:pPr>
      <w:r>
        <w:rPr>
          <w:rFonts w:ascii="Arial" w:cs="Arial" w:eastAsia="Arial" w:hAnsi="Arial"/>
          <w:b/>
          <w:bCs/>
          <w:color w:val="1b3a6b"/>
          <w:sz w:val="22"/>
          <w:szCs w:val="22"/>
        </w:rPr>
        <w:t>— Romans 8:28</w:t>
      </w:r>
    </w:p>
    <w:p>
      <w:pPr>
        <w:pStyle w:val="style0"/>
        <w:spacing w:before="120" w:after="120"/>
        <w:rPr/>
      </w:pPr>
      <w:r>
        <w:rPr>
          <w:rFonts w:ascii="Georgia" w:cs="Georgia" w:eastAsia="Georgia" w:hAnsi="Georgia"/>
          <w:color w:val="1a1a1a"/>
          <w:sz w:val="24"/>
          <w:szCs w:val="24"/>
        </w:rPr>
        <w:t>The second prison came from wrong company in the wrong place at the wrong time. I had come to Kampala after losing the school, seeking a new beginning. A contact from my university years — a man I had taught in 1999 when I was a student myself — had given me a job in Ntinda. It was a new start. A fresh direction. Something was being restored.</w:t>
      </w:r>
    </w:p>
    <w:p>
      <w:pPr>
        <w:pStyle w:val="style0"/>
        <w:spacing w:before="120" w:after="120"/>
        <w:rPr/>
      </w:pPr>
      <w:r>
        <w:rPr>
          <w:rFonts w:ascii="Georgia" w:cs="Georgia" w:eastAsia="Georgia" w:hAnsi="Georgia"/>
          <w:color w:val="1a1a1a"/>
          <w:sz w:val="24"/>
          <w:szCs w:val="24"/>
        </w:rPr>
        <w:t>Before I began the teaching position, I visited friends in Kawempe who were students at a certain university. And in that evening, I found myself in the wrong location at the wrong moment. One of the boys had a girlfriend who had been visiting for nearly a week — and the authorities were already looking for them. When the police came, everyone present was handcuffed. I was handcuffed with men I barely knew for a situation I had nothing to do with. Again.</w:t>
      </w:r>
    </w:p>
    <w:p>
      <w:pPr>
        <w:pStyle w:val="style0"/>
        <w:spacing w:before="120" w:after="120"/>
        <w:rPr/>
      </w:pPr>
      <w:r>
        <w:rPr>
          <w:rFonts w:ascii="Georgia" w:cs="Georgia" w:eastAsia="Georgia" w:hAnsi="Georgia"/>
          <w:color w:val="1a1a1a"/>
          <w:sz w:val="24"/>
          <w:szCs w:val="24"/>
        </w:rPr>
        <w:t>This time I was held for almost a month and a half. Long enough to lose the teaching position in Ntinda High School before I had even walked into its first classroom. The fresh start became another ending before it could begin. The second prison, like the first, came through no act of genuine wrongdoing on my part. And yet there I was — in a cell, losing another opportunity, facing another false association.</w:t>
      </w:r>
    </w:p>
    <w:p>
      <w:pPr>
        <w:pStyle w:val="style0"/>
        <w:pBdr>
          <w:left w:val="thick" w:sz="14" w:space="8" w:color="7b1a1a"/>
          <w:right w:val="single" w:sz="8" w:space="6" w:color="7b1a1a"/>
          <w:top w:val="single" w:sz="8" w:space="6" w:color="7b1a1a"/>
          <w:bottom w:val="single" w:sz="8" w:space="6" w:color="7b1a1a"/>
        </w:pBdr>
        <w:spacing w:before="180" w:after="180"/>
        <w:rPr/>
      </w:pPr>
      <w:r>
        <w:rPr>
          <w:rFonts w:ascii="Arial" w:cs="Arial" w:eastAsia="Arial" w:hAnsi="Arial"/>
          <w:b/>
          <w:bCs/>
          <w:color w:val="7b1a1a"/>
          <w:sz w:val="22"/>
          <w:szCs w:val="22"/>
        </w:rPr>
        <w:t xml:space="preserve">PRISON 2:  </w:t>
      </w:r>
      <w:r>
        <w:rPr>
          <w:rFonts w:ascii="Georgia" w:cs="Georgia" w:eastAsia="Georgia" w:hAnsi="Georgia"/>
          <w:i/>
          <w:iCs/>
          <w:color w:val="1a1a1a"/>
          <w:sz w:val="22"/>
          <w:szCs w:val="22"/>
        </w:rPr>
        <w:t>Kawempe, Kampala, Uganda. Detained as suspect due to wrong place, wrong time. Approximately one and a half months. Lost teaching position in Ntinda High School before beginning it.</w:t>
      </w:r>
    </w:p>
    <w:p>
      <w:pPr>
        <w:pStyle w:val="style0"/>
        <w:spacing w:before="280" w:after="140"/>
        <w:rPr/>
      </w:pPr>
      <w:r>
        <w:rPr>
          <w:rFonts w:ascii="Georgia" w:cs="Georgia" w:eastAsia="Georgia" w:hAnsi="Georgia"/>
          <w:b/>
          <w:bCs/>
          <w:color w:val="b8962e"/>
          <w:sz w:val="28"/>
          <w:szCs w:val="28"/>
        </w:rPr>
        <w:t>The Dream in the Second Prison — 'Man of God, Come'</w:t>
      </w:r>
    </w:p>
    <w:p>
      <w:pPr>
        <w:pStyle w:val="style0"/>
        <w:spacing w:before="120" w:after="120"/>
        <w:rPr/>
      </w:pPr>
      <w:r>
        <w:rPr>
          <w:rFonts w:ascii="Georgia" w:cs="Georgia" w:eastAsia="Georgia" w:hAnsi="Georgia"/>
          <w:color w:val="1a1a1a"/>
          <w:sz w:val="24"/>
          <w:szCs w:val="24"/>
        </w:rPr>
        <w:t>In the second prison, the commissioning dreams intensified. I heard my name called for the first time in the language of ministry. People were calling: 'Man of God, come and pray for us. Come and help us.' I heard this in a dream — and I want to be honest with you. Before this dream, I had never thought I would be a pastor. I had never requested this from God. I had actually hated pastors, partly because I associated ministry with poverty, and I was a man who had tasted financial provision and was building a career. The word 'man of God' had no resonance in my self-understanding.</w:t>
      </w:r>
    </w:p>
    <w:p>
      <w:pPr>
        <w:pStyle w:val="style0"/>
        <w:spacing w:before="120" w:after="120"/>
        <w:rPr/>
      </w:pPr>
      <w:r>
        <w:rPr>
          <w:rFonts w:ascii="Georgia" w:cs="Georgia" w:eastAsia="Georgia" w:hAnsi="Georgia"/>
          <w:color w:val="1a1a1a"/>
          <w:sz w:val="24"/>
          <w:szCs w:val="24"/>
        </w:rPr>
        <w:t>But in the second prison — alone, job lost, accused for nothing, month and a half in a cell — I dreamed that people had lost a relative. They called me. I went. I touched the coffin. The dead person resurrected and followed me. And all the people who saw it gathered. And I interpreted the Bible to them. The world gathered to me to receive interpretation of scripture.</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had never sought the position of a man of God. I had never desired the ministry of resurrection and biblical interpretation. But God does not always commission those who sought the call. He often commissions those who were brought to the threshold of the call by the very circumstances that seemed designed to destroy them. The second prison was not an interruption of my calling. It was the auditorium where God was introducing me to it for the first time.</w:t>
      </w:r>
    </w:p>
    <w:p>
      <w:pPr>
        <w:pStyle w:val="style0"/>
        <w:spacing w:before="280" w:after="140"/>
        <w:rPr/>
      </w:pPr>
      <w:r>
        <w:rPr>
          <w:rFonts w:ascii="Georgia" w:cs="Georgia" w:eastAsia="Georgia" w:hAnsi="Georgia"/>
          <w:b/>
          <w:bCs/>
          <w:color w:val="b8962e"/>
          <w:sz w:val="28"/>
          <w:szCs w:val="28"/>
        </w:rPr>
        <w:t>What the Second Prison Revealed About Calling</w:t>
      </w:r>
    </w:p>
    <w:p>
      <w:pPr>
        <w:pStyle w:val="style0"/>
        <w:spacing w:before="120" w:after="120"/>
        <w:rPr/>
      </w:pPr>
      <w:r>
        <w:rPr>
          <w:rFonts w:ascii="Georgia" w:cs="Georgia" w:eastAsia="Georgia" w:hAnsi="Georgia"/>
          <w:color w:val="1a1a1a"/>
          <w:sz w:val="24"/>
          <w:szCs w:val="24"/>
        </w:rPr>
        <w:t>The second prison revealed a foundational truth about the nature of calling: it is frequently given to those who did not ask for it, in places they did not choose to be, through seasons they did not willingly enter. Moses did not go to the wilderness to become a leader. He fled there as a fugitive. Paul did not go to Arabia to become a theologian. He went there, we believe, in the immediate aftermath of a blinding encounter on the road to Damascus. Joseph did not go to Egypt to become a prime minister. He was sold there by his brothers.</w:t>
      </w:r>
    </w:p>
    <w:p>
      <w:pPr>
        <w:pStyle w:val="style0"/>
        <w:spacing w:before="120" w:after="120"/>
        <w:rPr/>
      </w:pPr>
      <w:r>
        <w:rPr>
          <w:rFonts w:ascii="Georgia" w:cs="Georgia" w:eastAsia="Georgia" w:hAnsi="Georgia"/>
          <w:color w:val="1a1a1a"/>
          <w:sz w:val="24"/>
          <w:szCs w:val="24"/>
        </w:rPr>
        <w:t>The second prison stripped away every remaining illusion I carried about building my own future through my own skill and my own effort. The school was gone. The new teaching job was gone. The professional reputation I had been rebuilding was damaged again. All that remained was God — and the dreams He was sending in the darkness. And that stripping was the most important preparation my calling had yet received.</w:t>
      </w:r>
    </w:p>
    <w:p>
      <w:pPr>
        <w:pStyle w:val="style0"/>
        <w:spacing w:before="120" w:after="120"/>
        <w:rPr/>
      </w:pPr>
      <w:r>
        <w:rPr>
          <w:rFonts w:ascii="Georgia" w:cs="Georgia" w:eastAsia="Georgia" w:hAnsi="Georgia"/>
          <w:color w:val="1a1a1a"/>
          <w:sz w:val="24"/>
          <w:szCs w:val="24"/>
        </w:rPr>
        <w:t>Because a calling carried by a person who still has options they are relying on is a calling held loosely. But a calling received by a person who has nothing left but God — who has been stripped, in successive prison seasons, of every alternative anchor — is a calling that cannot easily be abandoned. The second prison was completing the work of consecration that the first had begun.</w:t>
      </w:r>
    </w:p>
    <w:p>
      <w:pPr>
        <w:pStyle w:val="style0"/>
        <w:pBdr>
          <w:left w:val="thick" w:sz="14"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THE DREAM IN THE PRISON:  </w:t>
      </w:r>
      <w:r>
        <w:rPr>
          <w:rFonts w:ascii="Georgia" w:cs="Georgia" w:eastAsia="Georgia" w:hAnsi="Georgia"/>
          <w:i/>
          <w:iCs/>
          <w:color w:val="1a1a1a"/>
          <w:sz w:val="22"/>
          <w:szCs w:val="22"/>
        </w:rPr>
        <w:t>In the second prison I first heard the words 'man of God.' I dreamed of resurrection ministry and biblical interpretation to the nations. I had not sought this calling. I had not wanted it. But God was speaking it over my life in the darkest place I had been yet.</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Have you ever been in the wrong place through no deliberate fault — caught in someone else's story, detained in a season that was not of your making — and what did God speak to you in that place?</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calling you did not ask for — the assignment God has been placing on your life that your own ambitions and preferences had not included?</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has the process of losing your alternatives — your professional identity, your financial security, your own plans — done to the depth and the seriousness of your relationship with the calling God has placed on your life?</w:t>
      </w:r>
    </w:p>
    <w:p>
      <w:pPr>
        <w:pStyle w:val="style0"/>
        <w:spacing w:before="200" w:after="200"/>
        <w:jc w:val="center"/>
        <w:rPr/>
      </w:pPr>
      <w:r>
        <w:rPr>
          <w:rFonts w:ascii="Georgia" w:cs="Georgia" w:eastAsia="Georgia" w:hAnsi="Georgia"/>
          <w:b/>
          <w:bCs/>
          <w:i/>
          <w:iCs/>
          <w:color w:val="1b3a6b"/>
          <w:sz w:val="24"/>
          <w:szCs w:val="24"/>
        </w:rPr>
        <w:t>DECLARATION: I receive my calling even though I did not choose it. God does not only commission those who volunteered. He commissions those who were prepared through the places they did not choose to be. My second prison was my second classroom, and what was spoken in it was spoken by God.</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SIX</w:t>
      </w:r>
    </w:p>
    <w:p>
      <w:pPr>
        <w:pStyle w:val="style0"/>
        <w:spacing w:before="120" w:after="240"/>
        <w:jc w:val="center"/>
        <w:rPr/>
      </w:pPr>
      <w:r>
        <w:rPr>
          <w:rFonts w:ascii="Georgia" w:cs="Georgia" w:eastAsia="Georgia" w:hAnsi="Georgia"/>
          <w:i/>
          <w:iCs/>
          <w:color w:val="b8962e"/>
          <w:sz w:val="28"/>
          <w:szCs w:val="28"/>
        </w:rPr>
        <w:t>Dubai — The Prison That Showed Me the Nations</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"I will also make you a light for the Gentiles, that my salvation may reach to the ends of the earth."</w:t>
      </w:r>
    </w:p>
    <w:p>
      <w:pPr>
        <w:pStyle w:val="style0"/>
        <w:spacing w:before="60" w:after="200"/>
        <w:jc w:val="center"/>
        <w:rPr/>
      </w:pPr>
      <w:r>
        <w:rPr>
          <w:rFonts w:ascii="Arial" w:cs="Arial" w:eastAsia="Arial" w:hAnsi="Arial"/>
          <w:b/>
          <w:bCs/>
          <w:color w:val="1b3a6b"/>
          <w:sz w:val="22"/>
          <w:szCs w:val="22"/>
        </w:rPr>
        <w:t>— Isaiah 49:6</w:t>
      </w:r>
    </w:p>
    <w:p>
      <w:pPr>
        <w:pStyle w:val="style0"/>
        <w:spacing w:before="120" w:after="120"/>
        <w:rPr/>
      </w:pPr>
      <w:r>
        <w:rPr>
          <w:rFonts w:ascii="Georgia" w:cs="Georgia" w:eastAsia="Georgia" w:hAnsi="Georgia"/>
          <w:color w:val="1a1a1a"/>
          <w:sz w:val="24"/>
          <w:szCs w:val="24"/>
        </w:rPr>
        <w:t>Between the second and third prisons in Uganda came an interval — a brief season of opportunity that appeared, in the natural, to be a turning point. My rich aunt in Kampala offered me a pathway. She had companies. She suggested I obtain a passport, travel to Dubai, purchase alcohol spirits, and send them back to her business. The opportunity had the appearance of restoration — a generous relative reaching down to pull a struggling nephew back to his feet.</w:t>
      </w:r>
    </w:p>
    <w:p>
      <w:pPr>
        <w:pStyle w:val="style0"/>
        <w:spacing w:before="120" w:after="120"/>
        <w:rPr/>
      </w:pPr>
      <w:r>
        <w:rPr>
          <w:rFonts w:ascii="Georgia" w:cs="Georgia" w:eastAsia="Georgia" w:hAnsi="Georgia"/>
          <w:color w:val="1a1a1a"/>
          <w:sz w:val="24"/>
          <w:szCs w:val="24"/>
        </w:rPr>
        <w:t>I accepted. I obtained the documents. I travelled. And when I arrived in Dubai, the authorities found that my visa was a fake one — and I was imprisoned and deported back to Uganda, where I was handed to Ugandan police and my aunt paid some money to secure my release on bond.</w:t>
      </w:r>
    </w:p>
    <w:p>
      <w:pPr>
        <w:pStyle w:val="style0"/>
        <w:spacing w:before="120" w:after="120"/>
        <w:rPr/>
      </w:pPr>
      <w:r>
        <w:rPr>
          <w:rFonts w:ascii="Georgia" w:cs="Georgia" w:eastAsia="Georgia" w:hAnsi="Georgia"/>
          <w:color w:val="1a1a1a"/>
          <w:sz w:val="24"/>
          <w:szCs w:val="24"/>
        </w:rPr>
        <w:t>A third prison. This one on foreign soil. This one through the failure of someone else's document. This one in one of the most cosmopolitan cities on earth — a city at the intersection of global trade routes, surrounded by nations from every corner of the world.</w:t>
      </w:r>
    </w:p>
    <w:p>
      <w:pPr>
        <w:pStyle w:val="style0"/>
        <w:pBdr>
          <w:left w:val="thick" w:sz="14" w:space="8" w:color="7b1a1a"/>
          <w:right w:val="single" w:sz="8" w:space="6" w:color="7b1a1a"/>
          <w:top w:val="single" w:sz="8" w:space="6" w:color="7b1a1a"/>
          <w:bottom w:val="single" w:sz="8" w:space="6" w:color="7b1a1a"/>
        </w:pBdr>
        <w:spacing w:before="180" w:after="180"/>
        <w:rPr/>
      </w:pPr>
      <w:r>
        <w:rPr>
          <w:rFonts w:ascii="Arial" w:cs="Arial" w:eastAsia="Arial" w:hAnsi="Arial"/>
          <w:b/>
          <w:bCs/>
          <w:color w:val="7b1a1a"/>
          <w:sz w:val="22"/>
          <w:szCs w:val="22"/>
        </w:rPr>
        <w:t xml:space="preserve">PRISON 3:  </w:t>
      </w:r>
      <w:r>
        <w:rPr>
          <w:rFonts w:ascii="Georgia" w:cs="Georgia" w:eastAsia="Georgia" w:hAnsi="Georgia"/>
          <w:i/>
          <w:iCs/>
          <w:color w:val="1a1a1a"/>
          <w:sz w:val="22"/>
          <w:szCs w:val="22"/>
        </w:rPr>
        <w:t>Dubai, UAE. Detained due to falsified visa documents. Deported and handed to Ugandan authorities. Released on bond. Third prison, third commission.</w:t>
      </w:r>
    </w:p>
    <w:p>
      <w:pPr>
        <w:pStyle w:val="style0"/>
        <w:spacing w:before="280" w:after="140"/>
        <w:rPr/>
      </w:pPr>
      <w:r>
        <w:rPr>
          <w:rFonts w:ascii="Georgia" w:cs="Georgia" w:eastAsia="Georgia" w:hAnsi="Georgia"/>
          <w:b/>
          <w:bCs/>
          <w:color w:val="b8962e"/>
          <w:sz w:val="28"/>
          <w:szCs w:val="28"/>
        </w:rPr>
        <w:t>The Dream of 196 Nations</w:t>
      </w:r>
    </w:p>
    <w:p>
      <w:pPr>
        <w:pStyle w:val="style0"/>
        <w:spacing w:before="120" w:after="120"/>
        <w:rPr/>
      </w:pPr>
      <w:r>
        <w:rPr>
          <w:rFonts w:ascii="Georgia" w:cs="Georgia" w:eastAsia="Georgia" w:hAnsi="Georgia"/>
          <w:color w:val="1a1a1a"/>
          <w:sz w:val="24"/>
          <w:szCs w:val="24"/>
        </w:rPr>
        <w:t>In the Dubai prison — alone in a foreign land, deported, humiliated, a long way from everything familiar — I had a dream. I wrote it down. I cannot forget it. I was travelling in 196 nations. And in every one of those nations, I was preaching.</w:t>
      </w:r>
    </w:p>
    <w:p>
      <w:pPr>
        <w:pStyle w:val="style0"/>
        <w:spacing w:before="120" w:after="120"/>
        <w:rPr/>
      </w:pPr>
      <w:r>
        <w:rPr>
          <w:rFonts w:ascii="Georgia" w:cs="Georgia" w:eastAsia="Georgia" w:hAnsi="Georgia"/>
          <w:color w:val="1a1a1a"/>
          <w:sz w:val="24"/>
          <w:szCs w:val="24"/>
        </w:rPr>
        <w:t>One hundred and ninety-six nations. Every nation on earth. Every tongue and tribe and people and language. Not a regional ministry. Not a local church. A global commission — received in a deportation cell in Dubai, by a man who had just been imprisoned for the third time in his life.</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When God gives you a vision that is larger than anything your current circumstances can justify, do not reduce the vision to the size of your circumstances. Write it down. I wrote it down. 196 nations. I can still read what I wrote. And the God who spoke it in a Dubai prison is the same God who is fulfilling it — nation by nation, ministry by ministry, testimony by testimony.</w:t>
      </w:r>
    </w:p>
    <w:p>
      <w:pPr>
        <w:pStyle w:val="style0"/>
        <w:spacing w:before="280" w:after="140"/>
        <w:rPr/>
      </w:pPr>
      <w:r>
        <w:rPr>
          <w:rFonts w:ascii="Georgia" w:cs="Georgia" w:eastAsia="Georgia" w:hAnsi="Georgia"/>
          <w:b/>
          <w:bCs/>
          <w:color w:val="b8962e"/>
          <w:sz w:val="28"/>
          <w:szCs w:val="28"/>
        </w:rPr>
        <w:t>When Family Sends You in a Wrong Direction</w:t>
      </w:r>
    </w:p>
    <w:p>
      <w:pPr>
        <w:pStyle w:val="style0"/>
        <w:spacing w:before="120" w:after="120"/>
        <w:rPr/>
      </w:pPr>
      <w:r>
        <w:rPr>
          <w:rFonts w:ascii="Georgia" w:cs="Georgia" w:eastAsia="Georgia" w:hAnsi="Georgia"/>
          <w:color w:val="1a1a1a"/>
          <w:sz w:val="24"/>
          <w:szCs w:val="24"/>
        </w:rPr>
        <w:t>I want to address something in this chapter that many people carry in silence: the experience of being sent in the wrong direction by people who love you but whose direction for your life contradicts the direction God has written over it. My aunt was not malicious. She genuinely wanted to help me. But the direction she offered — alcohol trading, smuggling, the informal economy of substances — was not the direction of my calling. And God allowed me to be stopped in that direction by a prison that ended the possibility of pursuing it further.</w:t>
      </w:r>
    </w:p>
    <w:p>
      <w:pPr>
        <w:pStyle w:val="style0"/>
        <w:spacing w:before="120" w:after="120"/>
        <w:rPr/>
      </w:pPr>
      <w:r>
        <w:rPr>
          <w:rFonts w:ascii="Georgia" w:cs="Georgia" w:eastAsia="Georgia" w:hAnsi="Georgia"/>
          <w:color w:val="1a1a1a"/>
          <w:sz w:val="24"/>
          <w:szCs w:val="24"/>
        </w:rPr>
        <w:t>Sometimes the most merciful thing God does for a called servant is to close — even through pain — the wrong doors that well-meaning people open. The Dubai deportation did not feel like mercy. It felt like humiliation and loss. But it was God's door-closing — preventing me from building, in a season of desperation, a life in an economy that would have taken me further from rather than closer to the 196 nations I was dreaming about.</w:t>
      </w:r>
    </w:p>
    <w:p>
      <w:pPr>
        <w:pStyle w:val="style0"/>
        <w:spacing w:before="140" w:after="100"/>
        <w:rPr/>
      </w:pPr>
      <w:r>
        <w:rPr>
          <w:rFonts w:ascii="Arial" w:cs="Arial" w:eastAsia="Arial" w:hAnsi="Arial"/>
          <w:b/>
          <w:bCs/>
          <w:color w:val="1b3a6b"/>
          <w:sz w:val="24"/>
          <w:szCs w:val="24"/>
        </w:rPr>
        <w:t xml:space="preserve">Principle: </w:t>
      </w:r>
      <w:r>
        <w:rPr>
          <w:rFonts w:ascii="Georgia" w:cs="Georgia" w:eastAsia="Georgia" w:hAnsi="Georgia"/>
          <w:color w:val="1a1a1a"/>
          <w:sz w:val="24"/>
          <w:szCs w:val="24"/>
        </w:rPr>
        <w:t>When you are in a prison season, be careful what doors you allow desperation to push you through. Not every open door is a God door. And sometimes the most significant act of divine mercy is the closing of a door that would have taken you away from your calling, disguised as a deliverance from your current difficulty.</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If you have been sent in a wrong direction by someone you trusted — if someone's well-meaning guidance has landed you in a prison of their misdirection — receive the experience not as betrayal but as God's redirection. He allowed you to see the wrong door's destination before you built your life on it. That is not abandonment. That is care.</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vision of global or significant scope has God placed in your spirit — and have you written it down with the specificity and the faith it deserves?</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Have you ever been sent in a wrong direction by someone whose intentions were good but whose guidance contradicted God's plan for your life? How did God redirect you, and what did you learn from the process?</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does the dream of 196 nations — received in a deportation cell — say to you about the relationship between the size of God's vision for your life and the smallness of the circumstances in which He sometimes reveals it?</w:t>
      </w:r>
    </w:p>
    <w:p>
      <w:pPr>
        <w:pStyle w:val="style0"/>
        <w:spacing w:before="200" w:after="200"/>
        <w:jc w:val="center"/>
        <w:rPr/>
      </w:pPr>
      <w:r>
        <w:rPr>
          <w:rFonts w:ascii="Georgia" w:cs="Georgia" w:eastAsia="Georgia" w:hAnsi="Georgia"/>
          <w:b/>
          <w:bCs/>
          <w:i/>
          <w:iCs/>
          <w:color w:val="1b3a6b"/>
          <w:sz w:val="24"/>
          <w:szCs w:val="24"/>
        </w:rPr>
        <w:t>DECLARATION: The vision God has given me is not limited by the circumstances in which He gave it. I write it down. I declare it. I hold it with the faith of a person who received it in the darkest place — knowing that the God who spoke it in the darkness will fulfil it in the light.</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SEVEN</w:t>
      </w:r>
    </w:p>
    <w:p>
      <w:pPr>
        <w:pStyle w:val="style0"/>
        <w:spacing w:before="120" w:after="240"/>
        <w:jc w:val="center"/>
        <w:rPr/>
      </w:pPr>
      <w:r>
        <w:rPr>
          <w:rFonts w:ascii="Georgia" w:cs="Georgia" w:eastAsia="Georgia" w:hAnsi="Georgia"/>
          <w:i/>
          <w:iCs/>
          <w:color w:val="b8962e"/>
          <w:sz w:val="28"/>
          <w:szCs w:val="28"/>
        </w:rPr>
        <w:t>Tanzania — The Fourth Prison and the Dream of Billions</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"For I know the plans I have for you, declares the Lord, plans to prosper you and not to harm you, plans to give you hope and a future."</w:t>
      </w:r>
    </w:p>
    <w:p>
      <w:pPr>
        <w:pStyle w:val="style0"/>
        <w:spacing w:before="60" w:after="200"/>
        <w:jc w:val="center"/>
        <w:rPr/>
      </w:pPr>
      <w:r>
        <w:rPr>
          <w:rFonts w:ascii="Arial" w:cs="Arial" w:eastAsia="Arial" w:hAnsi="Arial"/>
          <w:b/>
          <w:bCs/>
          <w:color w:val="1b3a6b"/>
          <w:sz w:val="22"/>
          <w:szCs w:val="22"/>
        </w:rPr>
        <w:t>— Jeremiah 29:11</w:t>
      </w:r>
    </w:p>
    <w:p>
      <w:pPr>
        <w:pStyle w:val="style0"/>
        <w:spacing w:before="120" w:after="120"/>
        <w:rPr/>
      </w:pPr>
      <w:r>
        <w:rPr>
          <w:rFonts w:ascii="Georgia" w:cs="Georgia" w:eastAsia="Georgia" w:hAnsi="Georgia"/>
          <w:color w:val="1a1a1a"/>
          <w:sz w:val="24"/>
          <w:szCs w:val="24"/>
        </w:rPr>
        <w:t>After the Dubai deportation, my aunt offered a second attempt at restoration. She gave me forty million Ugandan shillings to start a business in Tanzania — taking alcohol there and returning with coffee and local products. For three months, the business operated. There was real income. There was real hope that this might be the breakthrough that would finally restore what the previous seasons had taken.</w:t>
      </w:r>
    </w:p>
    <w:p>
      <w:pPr>
        <w:pStyle w:val="style0"/>
        <w:spacing w:before="120" w:after="120"/>
        <w:rPr/>
      </w:pPr>
      <w:r>
        <w:rPr>
          <w:rFonts w:ascii="Georgia" w:cs="Georgia" w:eastAsia="Georgia" w:hAnsi="Georgia"/>
          <w:color w:val="1a1a1a"/>
          <w:sz w:val="24"/>
          <w:szCs w:val="24"/>
        </w:rPr>
        <w:t>And then the betrayal came. Someone I was working with reported my smuggling operation to the Tanzanian police. Early morning, two trucks arrived. Some people in our group were shot and wounded. I was found in a fallen truck — with a fracture that left a scar I carry to this day. I was taken to the police in Karagwe-Kayanga, Tanzania. The fourth prison. A foreign country. A fractured body. One and a half months in a Tanzanian cell.</w:t>
      </w:r>
    </w:p>
    <w:p>
      <w:pPr>
        <w:pStyle w:val="style0"/>
        <w:pBdr>
          <w:left w:val="thick" w:sz="14" w:space="8" w:color="7b1a1a"/>
          <w:right w:val="single" w:sz="8" w:space="6" w:color="7b1a1a"/>
          <w:top w:val="single" w:sz="8" w:space="6" w:color="7b1a1a"/>
          <w:bottom w:val="single" w:sz="8" w:space="6" w:color="7b1a1a"/>
        </w:pBdr>
        <w:spacing w:before="180" w:after="180"/>
        <w:rPr/>
      </w:pPr>
      <w:r>
        <w:rPr>
          <w:rFonts w:ascii="Arial" w:cs="Arial" w:eastAsia="Arial" w:hAnsi="Arial"/>
          <w:b/>
          <w:bCs/>
          <w:color w:val="7b1a1a"/>
          <w:sz w:val="22"/>
          <w:szCs w:val="22"/>
        </w:rPr>
        <w:t xml:space="preserve">PRISON 4:  </w:t>
      </w:r>
      <w:r>
        <w:rPr>
          <w:rFonts w:ascii="Georgia" w:cs="Georgia" w:eastAsia="Georgia" w:hAnsi="Georgia"/>
          <w:i/>
          <w:iCs/>
          <w:color w:val="1a1a1a"/>
          <w:sz w:val="22"/>
          <w:szCs w:val="22"/>
        </w:rPr>
        <w:t>Karagwe-Kayanga, Tanzania. Arrested following a betrayal in illegal smuggling operation. Physical injury — fracture with permanent scar. One and a half months. December 2005.</w:t>
      </w:r>
    </w:p>
    <w:p>
      <w:pPr>
        <w:pStyle w:val="style0"/>
        <w:spacing w:before="280" w:after="140"/>
        <w:rPr/>
      </w:pPr>
      <w:r>
        <w:rPr>
          <w:rFonts w:ascii="Georgia" w:cs="Georgia" w:eastAsia="Georgia" w:hAnsi="Georgia"/>
          <w:b/>
          <w:bCs/>
          <w:color w:val="b8962e"/>
          <w:sz w:val="28"/>
          <w:szCs w:val="28"/>
        </w:rPr>
        <w:t>The Dream of 2.5 Billion Resurrections</w:t>
      </w:r>
    </w:p>
    <w:p>
      <w:pPr>
        <w:pStyle w:val="style0"/>
        <w:spacing w:before="120" w:after="120"/>
        <w:rPr/>
      </w:pPr>
      <w:r>
        <w:rPr>
          <w:rFonts w:ascii="Georgia" w:cs="Georgia" w:eastAsia="Georgia" w:hAnsi="Georgia"/>
          <w:color w:val="1a1a1a"/>
          <w:sz w:val="24"/>
          <w:szCs w:val="24"/>
        </w:rPr>
        <w:t>In the fourth prison in Tanzania, in December 2005, God gave me the dream that became the foundation of my vision for 2048 and 2062. I dreamed that I was preaching, teaching, and healing the sick. And in the same dream — the same dream, in the same night — I dreamed that I resurrected 2.5 billion people.</w:t>
      </w:r>
    </w:p>
    <w:p>
      <w:pPr>
        <w:pStyle w:val="style0"/>
        <w:spacing w:before="120" w:after="120"/>
        <w:rPr/>
      </w:pPr>
      <w:r>
        <w:rPr>
          <w:rFonts w:ascii="Georgia" w:cs="Georgia" w:eastAsia="Georgia" w:hAnsi="Georgia"/>
          <w:color w:val="1a1a1a"/>
          <w:sz w:val="24"/>
          <w:szCs w:val="24"/>
        </w:rPr>
        <w:t>Two and a half billion people. I want you to stay with the magnitude of that number. It is not a small pastoral aspiration. It is not a regional church growth target. It is a vision of resurrection ministry at a scale that encompasses a significant portion of all humanity. And it was given to me in a prison cell in Tanzania by a God who was not limited by my circumstances, my failures, my physical injury, or my legal situation.</w:t>
      </w:r>
    </w:p>
    <w:p>
      <w:pPr>
        <w:pStyle w:val="style0"/>
        <w:spacing w:before="120" w:after="120"/>
        <w:rPr/>
      </w:pPr>
      <w:r>
        <w:rPr>
          <w:rFonts w:ascii="Georgia" w:cs="Georgia" w:eastAsia="Georgia" w:hAnsi="Georgia"/>
          <w:color w:val="1a1a1a"/>
          <w:sz w:val="24"/>
          <w:szCs w:val="24"/>
        </w:rPr>
        <w:t>This dream is the foundation of my teaching on the first and second resurrection — the doctrinal anchor of my ministry's theological message. Every time I teach on resurrection, I am teaching from the revelation that began in a Tanzanian prison in December 2005. Every time I preach the first and second resurrection, I am carrying a message that God gave me in the fourth prison as the central content of the global commission He was building in me through every successive season of suffering.</w:t>
      </w:r>
    </w:p>
    <w:p>
      <w:pPr>
        <w:pStyle w:val="style0"/>
        <w:pBdr>
          <w:left w:val="thick" w:sz="12" w:space="8" w:color="1a6b5a"/>
          <w:right w:val="single" w:sz="6" w:space="4" w:color="1a6b5a"/>
          <w:top w:val="single" w:sz="6" w:space="4" w:color="1a6b5a"/>
          <w:bottom w:val="single" w:sz="6" w:space="4" w:color="1a6b5a"/>
        </w:pBdr>
        <w:spacing w:before="160" w:after="160"/>
        <w:rPr/>
      </w:pPr>
      <w:r>
        <w:rPr>
          <w:rFonts w:ascii="Arial" w:cs="Arial" w:eastAsia="Arial" w:hAnsi="Arial"/>
          <w:b/>
          <w:bCs/>
          <w:color w:val="1a6b5a"/>
          <w:sz w:val="22"/>
          <w:szCs w:val="22"/>
        </w:rPr>
        <w:t xml:space="preserve">THE VISION 2048–2062:  </w:t>
      </w:r>
      <w:r>
        <w:rPr>
          <w:rFonts w:ascii="Georgia" w:cs="Georgia" w:eastAsia="Georgia" w:hAnsi="Georgia"/>
          <w:i/>
          <w:iCs/>
          <w:color w:val="1a1a1a"/>
          <w:sz w:val="22"/>
          <w:szCs w:val="22"/>
        </w:rPr>
        <w:t>The dream of 2.5 billion resurrections, received in the fourth prison in December 2005, is the foundation of Vision 2048 and Vision 2062 — the two prophetic periods that govern my ministry's global assignment. The first resurrection and the second resurrection are not merely doctrinal positions. They are the content of the vision that God deposited in me in a Tanzanian prison cell.</w:t>
      </w:r>
    </w:p>
    <w:p>
      <w:pPr>
        <w:pStyle w:val="style0"/>
        <w:spacing w:before="280" w:after="140"/>
        <w:rPr/>
      </w:pPr>
      <w:r>
        <w:rPr>
          <w:rFonts w:ascii="Georgia" w:cs="Georgia" w:eastAsia="Georgia" w:hAnsi="Georgia"/>
          <w:b/>
          <w:bCs/>
          <w:color w:val="b8962e"/>
          <w:sz w:val="28"/>
          <w:szCs w:val="28"/>
        </w:rPr>
        <w:t>The Body That Bears the Scar of the Commission</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carry a scar from the fourth prison. A physical mark left by the fracture sustained when the truck fell. This scar is not a memento of failure. It is the mark of a man whose body was broken in the process of his preparation for a commission that required a broken and surrendered vessel. Paul wrote in Galatians 6:17: 'I bear on my body the marks of Jesus.' I bear on my body the marks of a commissioning process that left no dimension of my previous self untouched. The scar is a reminder — every day, for as long as I live — that the God who allowed the breaking was the same God who kept me in the breaking and raised me from it with a greater vision than I had before I entered it.</w:t>
      </w:r>
    </w:p>
    <w:p>
      <w:pPr>
        <w:pStyle w:val="style0"/>
        <w:spacing w:before="120" w:after="120"/>
        <w:rPr/>
      </w:pPr>
      <w:r>
        <w:rPr>
          <w:rFonts w:ascii="Georgia" w:cs="Georgia" w:eastAsia="Georgia" w:hAnsi="Georgia"/>
          <w:color w:val="1a1a1a"/>
          <w:sz w:val="24"/>
          <w:szCs w:val="24"/>
        </w:rPr>
        <w:t>The fourth prison was also the season of greatest desolation in my personal life. When I was released and returned to Kampala in March 2006, my parents had rejected me. My aunt — who had funded the business that led to the prison — rejected me. The mother of my daughter Murungi Ronah rejected me. My daughter Abigail Queen, born in September 2003, was barely three years old. I was a man with nothing. No money. No home. No family support. No position. No prospects. And a body that bore the physical mark of the most violent of my four prison seasons.</w:t>
      </w:r>
    </w:p>
    <w:p>
      <w:pPr>
        <w:pStyle w:val="style0"/>
        <w:spacing w:before="120" w:after="120"/>
        <w:rPr/>
      </w:pPr>
      <w:r>
        <w:rPr>
          <w:rFonts w:ascii="Georgia" w:cs="Georgia" w:eastAsia="Georgia" w:hAnsi="Georgia"/>
          <w:color w:val="1a1a1a"/>
          <w:sz w:val="24"/>
          <w:szCs w:val="24"/>
        </w:rPr>
        <w:t>It was in this most desolate of all conditions that the most dramatic encounter of my life was approaching.</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The person reading this who carries physical, emotional, or relational scars from their prison seasons — the marks that the process of your preparation has left on your body and your spirit — receive those scars as Paul received his: not as evidence of defeat but as the marks of a commissioning that cost something real. The God who allowed the marking was the God who was building a testimony that the unscathed can never carry.</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physical or emotional scars do you carry from your prison seasons — and have you received them as marks of commission or as evidence of failure?</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largest vision God has given you — the one that seems most impossibly disconnected from your current circumstances — and have you written it down and declared it with the faith it deserves?</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does the pattern of God speaking His largest visions in the darkest seasons tell you about the relationship between suffering and the expansion of divine revelation?</w:t>
      </w:r>
    </w:p>
    <w:p>
      <w:pPr>
        <w:pStyle w:val="style0"/>
        <w:spacing w:before="200" w:after="200"/>
        <w:jc w:val="center"/>
        <w:rPr/>
      </w:pPr>
      <w:r>
        <w:rPr>
          <w:rFonts w:ascii="Georgia" w:cs="Georgia" w:eastAsia="Georgia" w:hAnsi="Georgia"/>
          <w:b/>
          <w:bCs/>
          <w:i/>
          <w:iCs/>
          <w:color w:val="1b3a6b"/>
          <w:sz w:val="24"/>
          <w:szCs w:val="24"/>
        </w:rPr>
        <w:t>DECLARATION: The scars I carry are not shame — they are testimony. The visions I received in prison are not fantasy — they are prophecy. I carry both with the dignity of a servant who was broken in the making and raised by the God who never abandons what He has started.</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EIGHT</w:t>
      </w:r>
    </w:p>
    <w:p>
      <w:pPr>
        <w:pStyle w:val="style0"/>
        <w:spacing w:before="120" w:after="240"/>
        <w:jc w:val="center"/>
        <w:rPr/>
      </w:pPr>
      <w:r>
        <w:rPr>
          <w:rFonts w:ascii="Georgia" w:cs="Georgia" w:eastAsia="Georgia" w:hAnsi="Georgia"/>
          <w:i/>
          <w:iCs/>
          <w:color w:val="b8962e"/>
          <w:sz w:val="28"/>
          <w:szCs w:val="28"/>
        </w:rPr>
        <w:t>The Prayer Mountain — When Death Became a Doorway</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"The Lord is close to the brokenhearted and saves those who are crushed in spirit."</w:t>
      </w:r>
    </w:p>
    <w:p>
      <w:pPr>
        <w:pStyle w:val="style0"/>
        <w:spacing w:before="60" w:after="200"/>
        <w:jc w:val="center"/>
        <w:rPr/>
      </w:pPr>
      <w:r>
        <w:rPr>
          <w:rFonts w:ascii="Arial" w:cs="Arial" w:eastAsia="Arial" w:hAnsi="Arial"/>
          <w:b/>
          <w:bCs/>
          <w:color w:val="1b3a6b"/>
          <w:sz w:val="22"/>
          <w:szCs w:val="22"/>
        </w:rPr>
        <w:t>— Psalm 34:18</w:t>
      </w:r>
    </w:p>
    <w:p>
      <w:pPr>
        <w:pStyle w:val="style0"/>
        <w:spacing w:before="120" w:after="120"/>
        <w:rPr/>
      </w:pPr>
      <w:r>
        <w:rPr>
          <w:rFonts w:ascii="Georgia" w:cs="Georgia" w:eastAsia="Georgia" w:hAnsi="Georgia"/>
          <w:color w:val="1a1a1a"/>
          <w:sz w:val="24"/>
          <w:szCs w:val="24"/>
        </w:rPr>
        <w:t>I must tell you what happened in March 2006, because it is both the darkest moment of my story and the most significant turning point in my entire commission. I need to be completely honest with you because the God who saved me from what I am about to describe deserves a complete, unembellished account of both what I attempted and what He did in response to it.</w:t>
      </w:r>
    </w:p>
    <w:p>
      <w:pPr>
        <w:pStyle w:val="style0"/>
        <w:spacing w:before="120" w:after="120"/>
        <w:rPr/>
      </w:pPr>
      <w:r>
        <w:rPr>
          <w:rFonts w:ascii="Georgia" w:cs="Georgia" w:eastAsia="Georgia" w:hAnsi="Georgia"/>
          <w:color w:val="1a1a1a"/>
          <w:sz w:val="24"/>
          <w:szCs w:val="24"/>
        </w:rPr>
        <w:t>I planned to commit suicide.</w:t>
      </w:r>
    </w:p>
    <w:p>
      <w:pPr>
        <w:pStyle w:val="style0"/>
        <w:spacing w:before="120" w:after="120"/>
        <w:rPr/>
      </w:pPr>
      <w:r>
        <w:rPr>
          <w:rFonts w:ascii="Georgia" w:cs="Georgia" w:eastAsia="Georgia" w:hAnsi="Georgia"/>
          <w:color w:val="1a1a1a"/>
          <w:sz w:val="24"/>
          <w:szCs w:val="24"/>
        </w:rPr>
        <w:t>This is not an easy sentence to write. But it is the honest truth of where five years of successive prison seasons, total loss, rejection by family, and the complete collapse of every natural hope had brought me. I was 26 years old. I had lost a school, two jobs, a business, a fortune, my family's support, and any realistic sense of a viable future. I had been in four prisons for crimes I either did not commit or was led into by others. My body bore a fracture scar. My daughter had a mother who had rejected me. I had nothing.</w:t>
      </w:r>
    </w:p>
    <w:p>
      <w:pPr>
        <w:pStyle w:val="style0"/>
        <w:spacing w:before="120" w:after="120"/>
        <w:rPr/>
      </w:pPr>
      <w:r>
        <w:rPr>
          <w:rFonts w:ascii="Georgia" w:cs="Georgia" w:eastAsia="Georgia" w:hAnsi="Georgia"/>
          <w:color w:val="1a1a1a"/>
          <w:sz w:val="24"/>
          <w:szCs w:val="24"/>
        </w:rPr>
        <w:t>I bought 100 tablets of Panadol and 12 packets of waragi alcohol — I who had never drunk alcohol in my life. I went to Seguku Prayer Mountain — the prayer mountain of Apostle John Mulinde — because my sister Catherine was fellowshipping at Miracle Centre Church Lubaga with Pastor Robert Kayanja, and I wanted my body to be found where my sister would easily know it.</w:t>
      </w:r>
    </w:p>
    <w:p>
      <w:pPr>
        <w:pStyle w:val="style0"/>
        <w:spacing w:before="120" w:after="120"/>
        <w:rPr/>
      </w:pPr>
      <w:r>
        <w:rPr>
          <w:rFonts w:ascii="Georgia" w:cs="Georgia" w:eastAsia="Georgia" w:hAnsi="Georgia"/>
          <w:color w:val="1a1a1a"/>
          <w:sz w:val="24"/>
          <w:szCs w:val="24"/>
        </w:rPr>
        <w:t>I sat beside the tomb of Apostle Mulinde's wife. I swallowed the 100 Panadol tablets using the waragi. And I waited for death. It was night.</w:t>
      </w:r>
    </w:p>
    <w:p>
      <w:pPr>
        <w:pStyle w:val="style0"/>
        <w:spacing w:before="280" w:after="140"/>
        <w:rPr/>
      </w:pPr>
      <w:r>
        <w:rPr>
          <w:rFonts w:ascii="Georgia" w:cs="Georgia" w:eastAsia="Georgia" w:hAnsi="Georgia"/>
          <w:b/>
          <w:bCs/>
          <w:color w:val="b8962e"/>
          <w:sz w:val="28"/>
          <w:szCs w:val="28"/>
        </w:rPr>
        <w:t>The Angel Who Came a Second Time</w:t>
      </w:r>
    </w:p>
    <w:p>
      <w:pPr>
        <w:pStyle w:val="style0"/>
        <w:spacing w:before="120" w:after="120"/>
        <w:rPr/>
      </w:pPr>
      <w:r>
        <w:rPr>
          <w:rFonts w:ascii="Georgia" w:cs="Georgia" w:eastAsia="Georgia" w:hAnsi="Georgia"/>
          <w:color w:val="1a1a1a"/>
          <w:sz w:val="24"/>
          <w:szCs w:val="24"/>
        </w:rPr>
        <w:t>What happened next is not something I can explain by natural means. An angel visited me — the same angel that had appeared to me fifteen years earlier, whose first visit I documented in my first book, 'Encounter With Angel.' This angel came again. And in the encounter, the angel revealed many things and spoke a word to me that I have never forgotten and will never forget:</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'You cannot die. The dead do not serve God.'</w:t>
      </w:r>
    </w:p>
    <w:p>
      <w:pPr>
        <w:pStyle w:val="style0"/>
        <w:spacing w:before="120" w:after="120"/>
        <w:rPr/>
      </w:pPr>
      <w:r>
        <w:rPr>
          <w:rFonts w:ascii="Georgia" w:cs="Georgia" w:eastAsia="Georgia" w:hAnsi="Georgia"/>
          <w:color w:val="1a1a1a"/>
          <w:sz w:val="24"/>
          <w:szCs w:val="24"/>
        </w:rPr>
        <w:t>That is what the angel said. Not a comfort. Not a platitude. Not a vague reassurance. A specific, clear, authoritative statement about the nature of my calling and the impossibility of my death at that moment: the dead do not serve God. My death was not available because my service was not complete. The commission that God had been building through four prisons was not yet expressed. The 196 nations had not yet received the preacher God was making. The 2.5 billion had not yet been reached by the resurrection message. I could not die. There was too much remaining to do.</w:t>
      </w:r>
    </w:p>
    <w:p>
      <w:pPr>
        <w:pStyle w:val="style0"/>
        <w:spacing w:before="280" w:after="140"/>
        <w:rPr/>
      </w:pPr>
      <w:r>
        <w:rPr>
          <w:rFonts w:ascii="Georgia" w:cs="Georgia" w:eastAsia="Georgia" w:hAnsi="Georgia"/>
          <w:b/>
          <w:bCs/>
          <w:color w:val="b8962e"/>
          <w:sz w:val="28"/>
          <w:szCs w:val="28"/>
        </w:rPr>
        <w:t>Twenty-One Days on the Mountain</w:t>
      </w:r>
    </w:p>
    <w:p>
      <w:pPr>
        <w:pStyle w:val="style0"/>
        <w:spacing w:before="120" w:after="120"/>
        <w:rPr/>
      </w:pPr>
      <w:r>
        <w:rPr>
          <w:rFonts w:ascii="Georgia" w:cs="Georgia" w:eastAsia="Georgia" w:hAnsi="Georgia"/>
          <w:color w:val="1a1a1a"/>
          <w:sz w:val="24"/>
          <w:szCs w:val="24"/>
        </w:rPr>
        <w:t>After the angelic encounter, I remained at Seguku Prayer Mountain for twenty-one days. Without eating. Without drinking. Day and night, in the presence of God, without food or water for three weeks. This is humanly inexplicable — and I do not offer it as a boast but as a testimony of the sustaining power of the God who had just prevented my death from self-inflicted destruction.</w:t>
      </w:r>
    </w:p>
    <w:p>
      <w:pPr>
        <w:pStyle w:val="style0"/>
        <w:spacing w:before="120" w:after="120"/>
        <w:rPr/>
      </w:pPr>
      <w:r>
        <w:rPr>
          <w:rFonts w:ascii="Georgia" w:cs="Georgia" w:eastAsia="Georgia" w:hAnsi="Georgia"/>
          <w:color w:val="1a1a1a"/>
          <w:sz w:val="24"/>
          <w:szCs w:val="24"/>
        </w:rPr>
        <w:t>In those twenty-one days, God revealed to me the things that I preach and teach today. The doctrines, the visions, the prophetic messages, the specific content of the assignment that would take me to African nations and beyond. The 21 days on the prayer mountain was the most intensive theological seminary available to any servant of God — not taught by professors or textbooks but by the Holy Spirit Himself in a sustained season of unbroken divine encounter.</w:t>
      </w:r>
    </w:p>
    <w:p>
      <w:pPr>
        <w:pStyle w:val="style0"/>
        <w:spacing w:before="120" w:after="120"/>
        <w:rPr/>
      </w:pPr>
      <w:r>
        <w:rPr>
          <w:rFonts w:ascii="Georgia" w:cs="Georgia" w:eastAsia="Georgia" w:hAnsi="Georgia"/>
          <w:color w:val="1a1a1a"/>
          <w:sz w:val="24"/>
          <w:szCs w:val="24"/>
        </w:rPr>
        <w:t>I emerged from those twenty-one days as a different man. Not better-dressed, not better-resourced, not more socially connected. But carrying something that no education, no church membership, and no human mentorship could have produced: the specific, direct, Holy Spirit-imparted content of the prophetic ministry for which every prison and every suffering had been preparing me.</w:t>
      </w:r>
    </w:p>
    <w:p>
      <w:pPr>
        <w:pStyle w:val="style0"/>
        <w:pBdr>
          <w:left w:val="thick" w:sz="14"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THE DREAM IN THE PRISON:  </w:t>
      </w:r>
      <w:r>
        <w:rPr>
          <w:rFonts w:ascii="Georgia" w:cs="Georgia" w:eastAsia="Georgia" w:hAnsi="Georgia"/>
          <w:i/>
          <w:iCs/>
          <w:color w:val="1a1a1a"/>
          <w:sz w:val="22"/>
          <w:szCs w:val="22"/>
        </w:rPr>
        <w:t>In the 21 days of fasting on Seguku Prayer Mountain in 2006, God revealed to me the full content of the message I carry today. Everything I teach about death and resurrection, first and second birth, the resurrection of billions, Vision 2048 and 2062 — the foundation was laid in those 21 days of sustained divine encounter following the angel's prevention of my attempted suicide.</w:t>
      </w: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The moment you reach the end of yourself is frequently the moment God begins the fullest expression of Himself through you. The prayer mountain encounter was not the end of my story. It was the beginning of the chapter for which every previous chapter had been the preparation.</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If you have ever come to the edge of ending your story — through your own hand or through the weight of successive losses — this chapter is written specifically for you. The God who prevented my death in March 2006 is the same God who is preventing yours. You cannot die before your assignment is complete. The dead do not serve God. And you were made to serve.</w:t>
      </w:r>
    </w:p>
    <w:p>
      <w:pPr>
        <w:pStyle w:val="style0"/>
        <w:pBdr>
          <w:left w:val="thick" w:sz="12" w:space="8" w:color="b8962e"/>
          <w:right w:val="single" w:sz="4" w:space="4" w:color="b8962e"/>
          <w:top w:val="single" w:sz="4" w:space="4" w:color="b8962e"/>
          <w:bottom w:val="single" w:sz="4" w:space="4" w:color="b8962e"/>
        </w:pBdr>
        <w:spacing w:before="160" w:after="160"/>
        <w:rPr/>
      </w:pPr>
      <w:r>
        <w:rPr>
          <w:rFonts w:ascii="Arial" w:cs="Arial" w:eastAsia="Arial" w:hAnsi="Arial"/>
          <w:b/>
          <w:bCs/>
          <w:color w:val="b8962e"/>
          <w:sz w:val="22"/>
          <w:szCs w:val="22"/>
        </w:rPr>
        <w:t xml:space="preserve">PRAYER:  </w:t>
      </w:r>
      <w:r>
        <w:rPr>
          <w:rFonts w:ascii="Georgia" w:cs="Georgia" w:eastAsia="Georgia" w:hAnsi="Georgia"/>
          <w:i/>
          <w:iCs/>
          <w:color w:val="1a1a1a"/>
          <w:sz w:val="22"/>
          <w:szCs w:val="22"/>
        </w:rPr>
        <w:t>Lord — I speak directly to every person reading this chapter who has stood at the edge of ending their story. I declare over them the same word the angel declared over me: you cannot die because the dead do not serve God. Your service is not complete. Your commission is not finished. The nations, the families, the individuals who need what God has placed in you have not yet received it. Arise. You are needed. The God who kept me in my darkest night is keeping you in yours. Amen.</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Have you ever reached a point of such complete loss and despair that ending your story seemed like a viable option? What did God do in that moment — and what does His intervention say about the permanence of your commission?</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does the principle 'the dead do not serve God' mean to you in the context of your own calling — what specific service remains that makes your continued life both necessary and purposeful?</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would twenty-one days of sustained, undistracted encounter with God reveal to you about the calling He has placed on your life — and what practical step could you take toward that kind of sustained seeking?</w:t>
      </w:r>
    </w:p>
    <w:p>
      <w:pPr>
        <w:pStyle w:val="style0"/>
        <w:spacing w:before="200" w:after="200"/>
        <w:jc w:val="center"/>
        <w:rPr/>
      </w:pPr>
      <w:r>
        <w:rPr>
          <w:rFonts w:ascii="Georgia" w:cs="Georgia" w:eastAsia="Georgia" w:hAnsi="Georgia"/>
          <w:b/>
          <w:bCs/>
          <w:i/>
          <w:iCs/>
          <w:color w:val="1b3a6b"/>
          <w:sz w:val="24"/>
          <w:szCs w:val="24"/>
        </w:rPr>
        <w:t>DECLARATION: I cannot die before my assignment is complete. The God who intercepted my death has a purpose for my remaining years that nothing in my past — no prison, no loss, no failure, no despair — has cancelled. I arise from the mountain with the message God gave me there and I carry it to every person and every nation that needs it.</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NINE</w:t>
      </w:r>
    </w:p>
    <w:p>
      <w:pPr>
        <w:pStyle w:val="style0"/>
        <w:spacing w:before="120" w:after="240"/>
        <w:jc w:val="center"/>
        <w:rPr/>
      </w:pPr>
      <w:r>
        <w:rPr>
          <w:rFonts w:ascii="Georgia" w:cs="Georgia" w:eastAsia="Georgia" w:hAnsi="Georgia"/>
          <w:i/>
          <w:iCs/>
          <w:color w:val="b8962e"/>
          <w:sz w:val="28"/>
          <w:szCs w:val="28"/>
        </w:rPr>
        <w:t>The Ministry Begins — 2007 to 2010</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"But you will receive power when the Holy Spirit comes on you; and you will be my witnesses in Jerusalem, and in all Judea and Samaria, and to the ends of the earth."</w:t>
      </w:r>
    </w:p>
    <w:p>
      <w:pPr>
        <w:pStyle w:val="style0"/>
        <w:spacing w:before="60" w:after="200"/>
        <w:jc w:val="center"/>
        <w:rPr/>
      </w:pPr>
      <w:r>
        <w:rPr>
          <w:rFonts w:ascii="Arial" w:cs="Arial" w:eastAsia="Arial" w:hAnsi="Arial"/>
          <w:b/>
          <w:bCs/>
          <w:color w:val="1b3a6b"/>
          <w:sz w:val="22"/>
          <w:szCs w:val="22"/>
        </w:rPr>
        <w:t>— Acts 1:8</w:t>
      </w:r>
    </w:p>
    <w:p>
      <w:pPr>
        <w:pStyle w:val="style0"/>
        <w:spacing w:before="120" w:after="120"/>
        <w:rPr/>
      </w:pPr>
      <w:r>
        <w:rPr>
          <w:rFonts w:ascii="Georgia" w:cs="Georgia" w:eastAsia="Georgia" w:hAnsi="Georgia"/>
          <w:color w:val="1a1a1a"/>
          <w:sz w:val="24"/>
          <w:szCs w:val="24"/>
        </w:rPr>
        <w:t>The ministry of Christ Lordship Ministries International did not begin with a grand launch event, a large congregation, or a well-funded infrastructure. It began the way almost every genuine apostolic ministry begins: with one man, one message, one commission, and the unquenchable fire of a calling that had been processed through every dimension of the purifying suffering that God's most significant commissions require.</w:t>
      </w:r>
    </w:p>
    <w:p>
      <w:pPr>
        <w:pStyle w:val="style0"/>
        <w:spacing w:before="120" w:after="120"/>
        <w:rPr/>
      </w:pPr>
      <w:r>
        <w:rPr>
          <w:rFonts w:ascii="Georgia" w:cs="Georgia" w:eastAsia="Georgia" w:hAnsi="Georgia"/>
          <w:color w:val="1a1a1a"/>
          <w:sz w:val="24"/>
          <w:szCs w:val="24"/>
        </w:rPr>
        <w:t>From 2007, I began to preach. I began to teach. I began to minister to the sick, the broken, the lost, and the desperate. In Kitwe Town Council, where the headquarters of the ministry was established, and progressively through the nations that surrounded Uganda — Burundi, Tanzania, Kenya, Rwanda. The message that had been given in four prisons and refined in twenty-one days of fasting on a prayer mountain was now going out to the people for whom God had been preparing it through every season of my suffering.</w:t>
      </w:r>
    </w:p>
    <w:p>
      <w:pPr>
        <w:pStyle w:val="style0"/>
        <w:spacing w:before="280" w:after="140"/>
        <w:rPr/>
      </w:pPr>
      <w:r>
        <w:rPr>
          <w:rFonts w:ascii="Georgia" w:cs="Georgia" w:eastAsia="Georgia" w:hAnsi="Georgia"/>
          <w:b/>
          <w:bCs/>
          <w:color w:val="b8962e"/>
          <w:sz w:val="28"/>
          <w:szCs w:val="28"/>
        </w:rPr>
        <w:t>Signs, Wonders and Miracles</w:t>
      </w:r>
    </w:p>
    <w:p>
      <w:pPr>
        <w:pStyle w:val="style0"/>
        <w:spacing w:before="120" w:after="120"/>
        <w:rPr/>
      </w:pPr>
      <w:r>
        <w:rPr>
          <w:rFonts w:ascii="Georgia" w:cs="Georgia" w:eastAsia="Georgia" w:hAnsi="Georgia"/>
          <w:color w:val="1a1a1a"/>
          <w:sz w:val="24"/>
          <w:szCs w:val="24"/>
        </w:rPr>
        <w:t>I will say what I saw and I will not diminish it to make it more comfortable for those who have not yet seen such things. In those early years of ministry, I saw people resurrected. I saw cancer healed. I saw AIDS healed. I saw those who were mad come to their normal senses. I saw the signs and wonders that the God who had been building this ministry through five prisons was releasing through it at a scale and with a consistency that I cannot compare to anything that came after those early years.</w:t>
      </w:r>
    </w:p>
    <w:p>
      <w:pPr>
        <w:pStyle w:val="style0"/>
        <w:spacing w:before="120" w:after="120"/>
        <w:rPr/>
      </w:pPr>
      <w:r>
        <w:rPr>
          <w:rFonts w:ascii="Georgia" w:cs="Georgia" w:eastAsia="Georgia" w:hAnsi="Georgia"/>
          <w:color w:val="1a1a1a"/>
          <w:sz w:val="24"/>
          <w:szCs w:val="24"/>
        </w:rPr>
        <w:t>I say this not to boast of my own power — I have none apart from the Holy Spirit who dwells in me and works through me. I say this because the signs and wonders were the confirmation of the commission. They were God's public endorsement of a ministry He had privately prepared through extraordinary suffering. Every healing, every resurrection, every deliverance was the voice of God saying to the watching world: this is the man I have been making. This is the message I commissioned in the prisons. Pay attention to what the fire produced.</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am not a man who built a ministry through human strategy, marketing, or religious networking. I am a man whom God built through five prisons, a suicide attempt, twenty-one days of fasting, and the unrelenting process of a commissioning that no comfortable season could have produced. The authority with which I stand before people and nations was not given me by any human institution. It was purchased through suffering. And it is confirmed by the signs that follow the Word I carry.</w:t>
      </w:r>
    </w:p>
    <w:p>
      <w:pPr>
        <w:pStyle w:val="style0"/>
        <w:spacing w:before="280" w:after="140"/>
        <w:rPr/>
      </w:pPr>
      <w:r>
        <w:rPr>
          <w:rFonts w:ascii="Georgia" w:cs="Georgia" w:eastAsia="Georgia" w:hAnsi="Georgia"/>
          <w:b/>
          <w:bCs/>
          <w:color w:val="b8962e"/>
          <w:sz w:val="28"/>
          <w:szCs w:val="28"/>
        </w:rPr>
        <w:t>The Teaching That Defines the Ministry</w:t>
      </w:r>
    </w:p>
    <w:p>
      <w:pPr>
        <w:pStyle w:val="style0"/>
        <w:spacing w:before="120" w:after="120"/>
        <w:rPr/>
      </w:pPr>
      <w:r>
        <w:rPr>
          <w:rFonts w:ascii="Georgia" w:cs="Georgia" w:eastAsia="Georgia" w:hAnsi="Georgia"/>
          <w:color w:val="1a1a1a"/>
          <w:sz w:val="24"/>
          <w:szCs w:val="24"/>
        </w:rPr>
        <w:t>From the beginning of the ministry, the message has been consistent and specific. Death and resurrection. First birth and second birth. The resurrection of the dead — both the first resurrection and the second resurrection as described in the Book of Revelation. The vision 2048 and 2062 that was deposited in me through the prison seasons. The seven international languages through which God revealed the global reach of the message: English, Spanish, Arabic, Hindi, French, Portuguese, Swahili, Chinese.</w:t>
      </w:r>
    </w:p>
    <w:p>
      <w:pPr>
        <w:pStyle w:val="style0"/>
        <w:spacing w:before="120" w:after="120"/>
        <w:rPr/>
      </w:pPr>
      <w:r>
        <w:rPr>
          <w:rFonts w:ascii="Georgia" w:cs="Georgia" w:eastAsia="Georgia" w:hAnsi="Georgia"/>
          <w:color w:val="1a1a1a"/>
          <w:sz w:val="24"/>
          <w:szCs w:val="24"/>
        </w:rPr>
        <w:t>This is not a conventional evangelical message — though it contains the full Gospel of salvation. It is the specific, prophetically-informed, apostolically-carried message that God assembled through the specific process of my specific preparation. It is a message that reaches not only the individual heart but the global spiritual landscape — addressing the nations, the capital cities, the geopolitical events, and the spiritual transitions that God revealed to me in the prison seasons.</w:t>
      </w:r>
    </w:p>
    <w:p>
      <w:pPr>
        <w:pStyle w:val="style0"/>
        <w:pBdr>
          <w:left w:val="thick" w:sz="12" w:space="8" w:color="1a6b5a"/>
          <w:right w:val="single" w:sz="6" w:space="4" w:color="1a6b5a"/>
          <w:top w:val="single" w:sz="6" w:space="4" w:color="1a6b5a"/>
          <w:bottom w:val="single" w:sz="6" w:space="4" w:color="1a6b5a"/>
        </w:pBdr>
        <w:spacing w:before="160" w:after="160"/>
        <w:rPr/>
      </w:pPr>
      <w:r>
        <w:rPr>
          <w:rFonts w:ascii="Arial" w:cs="Arial" w:eastAsia="Arial" w:hAnsi="Arial"/>
          <w:b/>
          <w:bCs/>
          <w:color w:val="1a6b5a"/>
          <w:sz w:val="22"/>
          <w:szCs w:val="22"/>
        </w:rPr>
        <w:t xml:space="preserve">THE VISION 2048–2062:  </w:t>
      </w:r>
      <w:r>
        <w:rPr>
          <w:rFonts w:ascii="Georgia" w:cs="Georgia" w:eastAsia="Georgia" w:hAnsi="Georgia"/>
          <w:i/>
          <w:iCs/>
          <w:color w:val="1a1a1a"/>
          <w:sz w:val="22"/>
          <w:szCs w:val="22"/>
        </w:rPr>
        <w:t>God revealed to me in the fifth prison the period 2008 to 2048 — the specific prophetic window within which the events of my ministry's vision will unfold. He showed me what will happen in capital cities across the globe, what will happen to specific nations including the USA, Israel, the Arab nations, and what will take place in the world across seven international languages. This vision governs the direction and the urgency of everything Christ Lordship Ministries International carries.</w:t>
      </w:r>
    </w:p>
    <w:p>
      <w:pPr>
        <w:pStyle w:val="style0"/>
        <w:spacing w:before="280" w:after="140"/>
        <w:rPr/>
      </w:pPr>
      <w:r>
        <w:rPr>
          <w:rFonts w:ascii="Georgia" w:cs="Georgia" w:eastAsia="Georgia" w:hAnsi="Georgia"/>
          <w:b/>
          <w:bCs/>
          <w:color w:val="b8962e"/>
          <w:sz w:val="28"/>
          <w:szCs w:val="28"/>
        </w:rPr>
        <w:t>The Fruit of Faithfulness in the Early Years</w:t>
      </w:r>
    </w:p>
    <w:p>
      <w:pPr>
        <w:pStyle w:val="style0"/>
        <w:spacing w:before="120" w:after="120"/>
        <w:rPr/>
      </w:pPr>
      <w:r>
        <w:rPr>
          <w:rFonts w:ascii="Georgia" w:cs="Georgia" w:eastAsia="Georgia" w:hAnsi="Georgia"/>
          <w:color w:val="1a1a1a"/>
          <w:sz w:val="24"/>
          <w:szCs w:val="24"/>
        </w:rPr>
        <w:t>By 2010, three years into the ministry, I had preached in multiple African nations, had seen extraordinary signs and wonders, had built a congregation of genuine followers whose own testimonies of healing and transformation were confirmation of the ministry's apostolic authenticity. The growth was real. The fruit was visible. The commission was being expressed in exactly the direction that the five prisons had been preparing.</w:t>
      </w:r>
    </w:p>
    <w:p>
      <w:pPr>
        <w:pStyle w:val="style0"/>
        <w:spacing w:before="120" w:after="120"/>
        <w:rPr/>
      </w:pPr>
      <w:r>
        <w:rPr>
          <w:rFonts w:ascii="Georgia" w:cs="Georgia" w:eastAsia="Georgia" w:hAnsi="Georgia"/>
          <w:color w:val="1a1a1a"/>
          <w:sz w:val="24"/>
          <w:szCs w:val="24"/>
        </w:rPr>
        <w:t>And then the fifth prison came.</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signs and wonders has God already performed in and through your life that confirm the commission He has placed on you — and are you testifying to them with the boldness that their occurrence deserves?</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specific, consistent message that God has been forming in you through your prison seasons — the theological or prophetic content that is uniquely yours to carry?</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How are you building the ministry or contribution that God has commissioned you for — with faithfulness to the specific message He gave you, or with accommodation to what is most comfortable or most culturally acceptable?</w:t>
      </w:r>
    </w:p>
    <w:p>
      <w:pPr>
        <w:pStyle w:val="style0"/>
        <w:spacing w:before="200" w:after="200"/>
        <w:jc w:val="center"/>
        <w:rPr/>
      </w:pPr>
      <w:r>
        <w:rPr>
          <w:rFonts w:ascii="Georgia" w:cs="Georgia" w:eastAsia="Georgia" w:hAnsi="Georgia"/>
          <w:b/>
          <w:bCs/>
          <w:i/>
          <w:iCs/>
          <w:color w:val="1b3a6b"/>
          <w:sz w:val="24"/>
          <w:szCs w:val="24"/>
        </w:rPr>
        <w:t>DECLARATION: I carry the message God gave me — not the message that is most popular or most comfortable, but the specific, apostolically-commissioned, suffering-refined message that He deposited in me through every prison and every encounter. I carry it with boldness, with signs following, and with the authority of a commission that was purchased at great personal cost.</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TEN</w:t>
      </w:r>
    </w:p>
    <w:p>
      <w:pPr>
        <w:pStyle w:val="style0"/>
        <w:spacing w:before="120" w:after="240"/>
        <w:jc w:val="center"/>
        <w:rPr/>
      </w:pPr>
      <w:r>
        <w:rPr>
          <w:rFonts w:ascii="Georgia" w:cs="Georgia" w:eastAsia="Georgia" w:hAnsi="Georgia"/>
          <w:i/>
          <w:iCs/>
          <w:color w:val="b8962e"/>
          <w:sz w:val="28"/>
          <w:szCs w:val="28"/>
        </w:rPr>
        <w:t>The Fifth Prison — When the Religious System Attacks</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"Blessed are you when people insult you, persecute you and falsely say all kinds of evil against you because of me. Rejoice and be glad, because great is your reward in heaven, for in the same way they persecuted the prophets who were before you."</w:t>
      </w:r>
    </w:p>
    <w:p>
      <w:pPr>
        <w:pStyle w:val="style0"/>
        <w:spacing w:before="60" w:after="200"/>
        <w:jc w:val="center"/>
        <w:rPr/>
      </w:pPr>
      <w:r>
        <w:rPr>
          <w:rFonts w:ascii="Arial" w:cs="Arial" w:eastAsia="Arial" w:hAnsi="Arial"/>
          <w:b/>
          <w:bCs/>
          <w:color w:val="1b3a6b"/>
          <w:sz w:val="22"/>
          <w:szCs w:val="22"/>
        </w:rPr>
        <w:t>— Matthew 5:11-12</w:t>
      </w:r>
    </w:p>
    <w:p>
      <w:pPr>
        <w:pStyle w:val="style0"/>
        <w:spacing w:before="120" w:after="120"/>
        <w:rPr/>
      </w:pPr>
      <w:r>
        <w:rPr>
          <w:rFonts w:ascii="Georgia" w:cs="Georgia" w:eastAsia="Georgia" w:hAnsi="Georgia"/>
          <w:color w:val="1a1a1a"/>
          <w:sz w:val="24"/>
          <w:szCs w:val="24"/>
        </w:rPr>
        <w:t>The fifth prison was different from the first four in a specific and significant way: this time, I was already a servant of God. The first four prisons came while God was commissioning me but I was going in a different direction. This fifth prison came while I was already in the ministry — two years in, with signs and wonders confirmed, with a congregation of genuine followers, with a regional ministry that had already crossed international borders.</w:t>
      </w:r>
    </w:p>
    <w:p>
      <w:pPr>
        <w:pStyle w:val="style0"/>
        <w:spacing w:before="120" w:after="120"/>
        <w:rPr/>
      </w:pPr>
      <w:r>
        <w:rPr>
          <w:rFonts w:ascii="Georgia" w:cs="Georgia" w:eastAsia="Georgia" w:hAnsi="Georgia"/>
          <w:color w:val="1a1a1a"/>
          <w:sz w:val="24"/>
          <w:szCs w:val="24"/>
        </w:rPr>
        <w:t>The fifth prison came from the religious system itself.</w:t>
      </w:r>
    </w:p>
    <w:p>
      <w:pPr>
        <w:pStyle w:val="style0"/>
        <w:spacing w:before="120" w:after="120"/>
        <w:rPr/>
      </w:pPr>
      <w:r>
        <w:rPr>
          <w:rFonts w:ascii="Georgia" w:cs="Georgia" w:eastAsia="Georgia" w:hAnsi="Georgia"/>
          <w:color w:val="1a1a1a"/>
          <w:sz w:val="24"/>
          <w:szCs w:val="24"/>
        </w:rPr>
        <w:t>When I returned from Bujumbura, Burundi in 2010 — having ministered there with pastors, bishops, reverends, and evangelists — I found that a group had assembled against me at Kitwe Town Council where the ministry headquarters was located. The group included religious leaders from the Church of Uganda, pentecostal church leaders, the Chairman LC1, and the Chief Magistrate. They had seen the growth of the ministry. They had seen the signs and wonders. They had seen the numbers of people following. They had seen AIDS patients healed. And they had decided that what was happening was a burden to them.</w:t>
      </w:r>
    </w:p>
    <w:p>
      <w:pPr>
        <w:pStyle w:val="style0"/>
        <w:pBdr>
          <w:left w:val="thick" w:sz="14" w:space="8" w:color="7b1a1a"/>
          <w:right w:val="single" w:sz="8" w:space="6" w:color="7b1a1a"/>
          <w:top w:val="single" w:sz="8" w:space="6" w:color="7b1a1a"/>
          <w:bottom w:val="single" w:sz="8" w:space="6" w:color="7b1a1a"/>
        </w:pBdr>
        <w:spacing w:before="180" w:after="180"/>
        <w:rPr/>
      </w:pPr>
      <w:r>
        <w:rPr>
          <w:rFonts w:ascii="Arial" w:cs="Arial" w:eastAsia="Arial" w:hAnsi="Arial"/>
          <w:b/>
          <w:bCs/>
          <w:color w:val="7b1a1a"/>
          <w:sz w:val="22"/>
          <w:szCs w:val="22"/>
        </w:rPr>
        <w:t xml:space="preserve">PRISON 5:  </w:t>
      </w:r>
      <w:r>
        <w:rPr>
          <w:rFonts w:ascii="Georgia" w:cs="Georgia" w:eastAsia="Georgia" w:hAnsi="Georgia"/>
          <w:i/>
          <w:iCs/>
          <w:color w:val="1a1a1a"/>
          <w:sz w:val="22"/>
          <w:szCs w:val="22"/>
        </w:rPr>
        <w:t>Ntungamo Prison, then Mbarara Prison, Uganda. 2010. Falsely charged by a coalition of religious leaders and local government officials. A case fabricated about money — a charge later exposed as bribed. 37 days in Ntungamo Prison, transferred to Mbarara Prison, released after 3 days. Total: approximately 40 days.</w:t>
      </w:r>
    </w:p>
    <w:p>
      <w:pPr>
        <w:pStyle w:val="style0"/>
        <w:spacing w:before="280" w:after="140"/>
        <w:rPr/>
      </w:pPr>
      <w:r>
        <w:rPr>
          <w:rFonts w:ascii="Georgia" w:cs="Georgia" w:eastAsia="Georgia" w:hAnsi="Georgia"/>
          <w:b/>
          <w:bCs/>
          <w:color w:val="b8962e"/>
          <w:sz w:val="28"/>
          <w:szCs w:val="28"/>
        </w:rPr>
        <w:t>The Anatomy of Religious Persecution</w:t>
      </w:r>
    </w:p>
    <w:p>
      <w:pPr>
        <w:pStyle w:val="style0"/>
        <w:spacing w:before="120" w:after="120"/>
        <w:rPr/>
      </w:pPr>
      <w:r>
        <w:rPr>
          <w:rFonts w:ascii="Georgia" w:cs="Georgia" w:eastAsia="Georgia" w:hAnsi="Georgia"/>
          <w:color w:val="1a1a1a"/>
          <w:sz w:val="24"/>
          <w:szCs w:val="24"/>
        </w:rPr>
        <w:t>The case fabricated against me was this: a woman claimed she had given me 500,000 Uganda Shillings to keep for her, that we had made a written agreement, that three people had signed as witnesses — and that I had not returned the money. Imagine: they brought witnesses to an alleged request to 'keep' money. The case was designed — not discovered. The magistrate was bribed with 2 million shillings.</w:t>
      </w:r>
    </w:p>
    <w:p>
      <w:pPr>
        <w:pStyle w:val="style0"/>
        <w:spacing w:before="120" w:after="120"/>
        <w:rPr/>
      </w:pPr>
      <w:r>
        <w:rPr>
          <w:rFonts w:ascii="Georgia" w:cs="Georgia" w:eastAsia="Georgia" w:hAnsi="Georgia"/>
          <w:color w:val="1a1a1a"/>
          <w:sz w:val="24"/>
          <w:szCs w:val="24"/>
        </w:rPr>
        <w:t>I appeared in court and did what I knew to do: I asked the questions that needed asking. I challenged the logic of the case the way Jesus challenged his questioners in the temple — not with aggression but with the precision of a mind that would not accept false premises without examination. The magistrate, exposed by the challenge of his own injustice, sentenced me to a year in prison and payment of the alleged debt.</w:t>
      </w:r>
    </w:p>
    <w:p>
      <w:pPr>
        <w:pStyle w:val="style0"/>
        <w:spacing w:before="120" w:after="120"/>
        <w:rPr/>
      </w:pPr>
      <w:r>
        <w:rPr>
          <w:rFonts w:ascii="Georgia" w:cs="Georgia" w:eastAsia="Georgia" w:hAnsi="Georgia"/>
          <w:color w:val="1a1a1a"/>
          <w:sz w:val="24"/>
          <w:szCs w:val="24"/>
        </w:rPr>
        <w:t>I was taken to Ntungamo Prison for 37 days. Then the believers of my ministry went to Mbarara High Court, reported the case, and the High Court sent a letter transferring me to Mbarara Prison. I was held there for approximately 3 days and then released. God made the year sentence 40 days.</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want the leaders and ministers reading this to understand something about the nature of the fifth prison — the prison that comes from the religious system. When the religious establishment attacks a genuine apostolic ministry, it is not primarily because the ministry is doing something wrong. It is because the ministry is doing something powerful. The same crowd that lined up against Jesus in Jerusalem, that organised against Paul in Ephesus, that plotted against Jeremiah in Jerusalem — this crowd gathers in every generation around the ministry whose power and whose truth represents a threat to their comfort and their control.</w:t>
      </w:r>
    </w:p>
    <w:p>
      <w:pPr>
        <w:pStyle w:val="style0"/>
        <w:spacing w:before="280" w:after="140"/>
        <w:rPr/>
      </w:pPr>
      <w:r>
        <w:rPr>
          <w:rFonts w:ascii="Georgia" w:cs="Georgia" w:eastAsia="Georgia" w:hAnsi="Georgia"/>
          <w:b/>
          <w:bCs/>
          <w:color w:val="b8962e"/>
          <w:sz w:val="28"/>
          <w:szCs w:val="28"/>
        </w:rPr>
        <w:t>What Happened After the Fifth Prison</w:t>
      </w:r>
    </w:p>
    <w:p>
      <w:pPr>
        <w:pStyle w:val="style0"/>
        <w:spacing w:before="120" w:after="120"/>
        <w:rPr/>
      </w:pPr>
      <w:r>
        <w:rPr>
          <w:rFonts w:ascii="Georgia" w:cs="Georgia" w:eastAsia="Georgia" w:hAnsi="Georgia"/>
          <w:color w:val="1a1a1a"/>
          <w:sz w:val="24"/>
          <w:szCs w:val="24"/>
        </w:rPr>
        <w:t>After I was released, the Chief Magistrate of Ntungamo Court — Muhumuza — died within a month. The Reverend William Ganshanga of the Church of Uganda who had led the group and collected the 2 million to bribe the magistrate died in an accident. The Chairman LC1 who coordinated the betrayal died of leg cancer within three to four years. The woman who fabricated the case died. Several of those who had opposed the healing testimonies — people who had been healed of HIV through the ministry and then rejoined those who were persecuting it — faced severe consequences.</w:t>
      </w:r>
    </w:p>
    <w:p>
      <w:pPr>
        <w:pStyle w:val="style0"/>
        <w:spacing w:before="120" w:after="120"/>
        <w:rPr/>
      </w:pPr>
      <w:r>
        <w:rPr>
          <w:rFonts w:ascii="Georgia" w:cs="Georgia" w:eastAsia="Georgia" w:hAnsi="Georgia"/>
          <w:color w:val="1a1a1a"/>
          <w:sz w:val="24"/>
          <w:szCs w:val="24"/>
        </w:rPr>
        <w:t>I do not celebrate these deaths. I record them as I record everything else in my testimony: as the evidence of a God who takes seriously the persecution of those He has commissioned. Galatians 6:7 says that God is not mocked — what a man sows, he will reap. This is not revenge theology. It is harvest theology. Those who sowed persecution against a commissioned servant reaped the harvest of their sowing.</w:t>
      </w:r>
    </w:p>
    <w:p>
      <w:pPr>
        <w:pStyle w:val="style0"/>
        <w:spacing w:before="140" w:after="100"/>
        <w:rPr/>
      </w:pPr>
      <w:r>
        <w:rPr>
          <w:rFonts w:ascii="Arial" w:cs="Arial" w:eastAsia="Arial" w:hAnsi="Arial"/>
          <w:b/>
          <w:bCs/>
          <w:color w:val="1b3a6b"/>
          <w:sz w:val="24"/>
          <w:szCs w:val="24"/>
        </w:rPr>
        <w:t xml:space="preserve">For the Leader Under Persecution: </w:t>
      </w:r>
      <w:r>
        <w:rPr>
          <w:rFonts w:ascii="Georgia" w:cs="Georgia" w:eastAsia="Georgia" w:hAnsi="Georgia"/>
          <w:color w:val="1a1a1a"/>
          <w:sz w:val="24"/>
          <w:szCs w:val="24"/>
        </w:rPr>
        <w:t>When the religious system rises against you — when those who should be your allies become your accusers, when the church that should celebrate what God is doing through you becomes the instrument of your oppression — do not respond with bitterness, with the same spirit of persecution, or with human vengeance. Respond as Jesus responded: with the questions that expose the injustice, with the faith that trusts God's verdict above the magistrate's, and with the continued prosecution of the calling that the persecution was designed to stop.</w:t>
      </w:r>
    </w:p>
    <w:p>
      <w:pPr>
        <w:pStyle w:val="style0"/>
        <w:spacing w:before="280" w:after="140"/>
        <w:rPr/>
      </w:pPr>
      <w:r>
        <w:rPr>
          <w:rFonts w:ascii="Georgia" w:cs="Georgia" w:eastAsia="Georgia" w:hAnsi="Georgia"/>
          <w:b/>
          <w:bCs/>
          <w:color w:val="b8962e"/>
          <w:sz w:val="28"/>
          <w:szCs w:val="28"/>
        </w:rPr>
        <w:t>The Vision Received in the Fifth Prison</w:t>
      </w:r>
    </w:p>
    <w:p>
      <w:pPr>
        <w:pStyle w:val="style0"/>
        <w:spacing w:before="120" w:after="120"/>
        <w:rPr/>
      </w:pPr>
      <w:r>
        <w:rPr>
          <w:rFonts w:ascii="Georgia" w:cs="Georgia" w:eastAsia="Georgia" w:hAnsi="Georgia"/>
          <w:color w:val="1a1a1a"/>
          <w:sz w:val="24"/>
          <w:szCs w:val="24"/>
        </w:rPr>
        <w:t>In the fifth prison, God showed me the period from 2008 to 2048. He revealed what would happen in the world, in nations, in capital cities across the globe. He revealed the USA, Israel, the Arab nations. He revealed the seven international languages. And in that same prison, God showed me five private jets for Christ Lordship Ministries International.</w:t>
      </w:r>
    </w:p>
    <w:p>
      <w:pPr>
        <w:pStyle w:val="style0"/>
        <w:pBdr>
          <w:left w:val="thick" w:sz="12" w:space="8" w:color="1a6b5a"/>
          <w:right w:val="single" w:sz="6" w:space="4" w:color="1a6b5a"/>
          <w:top w:val="single" w:sz="6" w:space="4" w:color="1a6b5a"/>
          <w:bottom w:val="single" w:sz="6" w:space="4" w:color="1a6b5a"/>
        </w:pBdr>
        <w:spacing w:before="160" w:after="160"/>
        <w:rPr/>
      </w:pPr>
      <w:r>
        <w:rPr>
          <w:rFonts w:ascii="Arial" w:cs="Arial" w:eastAsia="Arial" w:hAnsi="Arial"/>
          <w:b/>
          <w:bCs/>
          <w:color w:val="1a6b5a"/>
          <w:sz w:val="22"/>
          <w:szCs w:val="22"/>
        </w:rPr>
        <w:t xml:space="preserve">THE VISION 2048–2062:  </w:t>
      </w:r>
      <w:r>
        <w:rPr>
          <w:rFonts w:ascii="Georgia" w:cs="Georgia" w:eastAsia="Georgia" w:hAnsi="Georgia"/>
          <w:i/>
          <w:iCs/>
          <w:color w:val="1a1a1a"/>
          <w:sz w:val="22"/>
          <w:szCs w:val="22"/>
        </w:rPr>
        <w:t>Five private jets for Christ Lordship Ministries International — seen in the fifth prison in 2010. Not for personal luxury. For ministry mobility across the 196 nations that the Dubai prison dream had already revealed. The God who allowed me to suffer in a cell showed me what He would give the ministry that was built through that suffering. I believe it. Every word. Every jet. Every nation.</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Have you faced persecution from within the religious system — from leaders, institutions, or communities that should have been allies but became opponents? How did you respond, and what did God do?</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specific vision God has shown you about the future of your ministry — the things He has revealed about what He is building — and are you holding that vision with faith through the seasons of persecution that oppose it?</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does the fifth prison teach about the relationship between the intensity of apostolic persecution and the significance of the apostolic commission that the persecution is opposing?</w:t>
      </w:r>
    </w:p>
    <w:p>
      <w:pPr>
        <w:pStyle w:val="style0"/>
        <w:spacing w:before="200" w:after="200"/>
        <w:jc w:val="center"/>
        <w:rPr/>
      </w:pPr>
      <w:r>
        <w:rPr>
          <w:rFonts w:ascii="Georgia" w:cs="Georgia" w:eastAsia="Georgia" w:hAnsi="Georgia"/>
          <w:b/>
          <w:bCs/>
          <w:i/>
          <w:iCs/>
          <w:color w:val="1b3a6b"/>
          <w:sz w:val="24"/>
          <w:szCs w:val="24"/>
        </w:rPr>
        <w:t>DECLARATION: The opposition of the religious system against my commission is confirmation, not cancellation, of the calling God placed on my life. The more organised the opposition, the more significant the assignment. I continue in my calling. I trust God's verdict. And I build what He showed me — including in the prisons designed to stop me.</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ELEVEN</w:t>
      </w:r>
    </w:p>
    <w:p>
      <w:pPr>
        <w:pStyle w:val="style0"/>
        <w:spacing w:before="120" w:after="240"/>
        <w:jc w:val="center"/>
        <w:rPr/>
      </w:pPr>
      <w:r>
        <w:rPr>
          <w:rFonts w:ascii="Georgia" w:cs="Georgia" w:eastAsia="Georgia" w:hAnsi="Georgia"/>
          <w:i/>
          <w:iCs/>
          <w:color w:val="b8962e"/>
          <w:sz w:val="28"/>
          <w:szCs w:val="28"/>
        </w:rPr>
        <w:t>The Theology of Suffering — Why God Uses Pain to Commission</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"For our light and momentary troubles are achieving for us an eternal glory that far outweighs them all."</w:t>
      </w:r>
    </w:p>
    <w:p>
      <w:pPr>
        <w:pStyle w:val="style0"/>
        <w:spacing w:before="60" w:after="200"/>
        <w:jc w:val="center"/>
        <w:rPr/>
      </w:pPr>
      <w:r>
        <w:rPr>
          <w:rFonts w:ascii="Arial" w:cs="Arial" w:eastAsia="Arial" w:hAnsi="Arial"/>
          <w:b/>
          <w:bCs/>
          <w:color w:val="1b3a6b"/>
          <w:sz w:val="22"/>
          <w:szCs w:val="22"/>
        </w:rPr>
        <w:t>— 2 Corinthians 4:17</w:t>
      </w:r>
    </w:p>
    <w:p>
      <w:pPr>
        <w:pStyle w:val="style0"/>
        <w:spacing w:before="120" w:after="120"/>
        <w:rPr/>
      </w:pPr>
      <w:r>
        <w:rPr>
          <w:rFonts w:ascii="Georgia" w:cs="Georgia" w:eastAsia="Georgia" w:hAnsi="Georgia"/>
          <w:color w:val="1a1a1a"/>
          <w:sz w:val="24"/>
          <w:szCs w:val="24"/>
        </w:rPr>
        <w:t>We have walked through five prisons together. Now I want to give you the theological foundation that makes sense of all five — the biblical and apostolic theology of suffering that explains not just my story but the consistent, repeated, God-authored pattern of suffering as preparation that appears throughout the entirety of the scriptural witness.</w:t>
      </w:r>
    </w:p>
    <w:p>
      <w:pPr>
        <w:pStyle w:val="style0"/>
        <w:spacing w:before="120" w:after="120"/>
        <w:rPr/>
      </w:pPr>
      <w:r>
        <w:rPr>
          <w:rFonts w:ascii="Georgia" w:cs="Georgia" w:eastAsia="Georgia" w:hAnsi="Georgia"/>
          <w:color w:val="1a1a1a"/>
          <w:sz w:val="24"/>
          <w:szCs w:val="24"/>
        </w:rPr>
        <w:t>This is not a theology that was comfortable to live through. But it is the theology that has made my life and my ministry coherent — that has given meaning to what could otherwise only be described as a series of unjust, devastating, and apparently purposeless catastrophes. When you understand why God uses suffering to commission, every prison in your story becomes a chapter in the preparation for the calling you were always meant to carry.</w:t>
      </w:r>
    </w:p>
    <w:p>
      <w:pPr>
        <w:pStyle w:val="style0"/>
        <w:spacing w:before="280" w:after="140"/>
        <w:rPr/>
      </w:pPr>
      <w:r>
        <w:rPr>
          <w:rFonts w:ascii="Georgia" w:cs="Georgia" w:eastAsia="Georgia" w:hAnsi="Georgia"/>
          <w:b/>
          <w:bCs/>
          <w:color w:val="b8962e"/>
          <w:sz w:val="28"/>
          <w:szCs w:val="28"/>
        </w:rPr>
        <w:t>Seven Reasons God Commissions Through Suffering</w:t>
      </w:r>
    </w:p>
    <w:p>
      <w:pPr>
        <w:pStyle w:val="style0"/>
        <w:spacing w:before="140" w:after="100"/>
        <w:rPr/>
      </w:pPr>
      <w:r>
        <w:rPr>
          <w:rFonts w:ascii="Arial" w:cs="Arial" w:eastAsia="Arial" w:hAnsi="Arial"/>
          <w:b/>
          <w:bCs/>
          <w:color w:val="1b3a6b"/>
          <w:sz w:val="24"/>
          <w:szCs w:val="24"/>
        </w:rPr>
        <w:t xml:space="preserve">Reason 1 — Suffering breaks self-sufficiency: </w:t>
      </w:r>
      <w:r>
        <w:rPr>
          <w:rFonts w:ascii="Georgia" w:cs="Georgia" w:eastAsia="Georgia" w:hAnsi="Georgia"/>
          <w:color w:val="1a1a1a"/>
          <w:sz w:val="24"/>
          <w:szCs w:val="24"/>
        </w:rPr>
        <w:t>The servant who still has alternatives will not be fully surrendered to the calling. God uses suffering to remove the alternatives — not out of cruelty but out of the recognition that a calling held partially, because the servant still has other options to fall back on, is a calling that will be released the moment those options look more comfortable. The man I was before the five prisons had options: the teaching career, the school, the business, the family support. Every prison removed another option. By the time God commissioned me fully, I had only God. And the servant with only God is the servant most fully available to God's purpose.</w:t>
      </w:r>
    </w:p>
    <w:p>
      <w:pPr>
        <w:pStyle w:val="style0"/>
        <w:spacing w:before="140" w:after="100"/>
        <w:rPr/>
      </w:pPr>
      <w:r>
        <w:rPr>
          <w:rFonts w:ascii="Arial" w:cs="Arial" w:eastAsia="Arial" w:hAnsi="Arial"/>
          <w:b/>
          <w:bCs/>
          <w:color w:val="1b3a6b"/>
          <w:sz w:val="24"/>
          <w:szCs w:val="24"/>
        </w:rPr>
        <w:t xml:space="preserve">Reason 2 — Suffering builds compassion that theory cannot produce: </w:t>
      </w:r>
      <w:r>
        <w:rPr>
          <w:rFonts w:ascii="Georgia" w:cs="Georgia" w:eastAsia="Georgia" w:hAnsi="Georgia"/>
          <w:color w:val="1a1a1a"/>
          <w:sz w:val="24"/>
          <w:szCs w:val="24"/>
        </w:rPr>
        <w:t>The prophet who has not suffered cannot fully carry the message of comfort to those who suffer. My ministry to the broken, the imprisoned, the rejected, the sick, and the despairing is not ministered from a platform of comfortable distance. It is ministered from the ground of shared experience. When I speak to a person who has lost everything, I speak with the authority of a man who lost everything — four times, successively, irreversibly. That authority cannot be manufactured. It is built in the fire.</w:t>
      </w:r>
    </w:p>
    <w:p>
      <w:pPr>
        <w:pStyle w:val="style0"/>
        <w:spacing w:before="140" w:after="100"/>
        <w:rPr/>
      </w:pPr>
      <w:r>
        <w:rPr>
          <w:rFonts w:ascii="Arial" w:cs="Arial" w:eastAsia="Arial" w:hAnsi="Arial"/>
          <w:b/>
          <w:bCs/>
          <w:color w:val="1b3a6b"/>
          <w:sz w:val="24"/>
          <w:szCs w:val="24"/>
        </w:rPr>
        <w:t xml:space="preserve">Reason 3 — Suffering purifies the message: </w:t>
      </w:r>
      <w:r>
        <w:rPr>
          <w:rFonts w:ascii="Georgia" w:cs="Georgia" w:eastAsia="Georgia" w:hAnsi="Georgia"/>
          <w:color w:val="1a1a1a"/>
          <w:sz w:val="24"/>
          <w:szCs w:val="24"/>
        </w:rPr>
        <w:t>The message that has only been studied in a library is a message that contains the truth but has not yet been tested by the fire that reveals whether it actually holds. The message that has been carried through five prisons, a suicide attempt, a fracture, a betrayal, a deportation, and a 21-day fast is the message that has been tested. Every doctrine I preach, I have lived through — not as a theological exercise but as a survival requirement. The suffering purified the message into something that no comfortable preparation could have refined.</w:t>
      </w:r>
    </w:p>
    <w:p>
      <w:pPr>
        <w:pStyle w:val="style0"/>
        <w:spacing w:before="140" w:after="100"/>
        <w:rPr/>
      </w:pPr>
      <w:r>
        <w:rPr>
          <w:rFonts w:ascii="Arial" w:cs="Arial" w:eastAsia="Arial" w:hAnsi="Arial"/>
          <w:b/>
          <w:bCs/>
          <w:color w:val="1b3a6b"/>
          <w:sz w:val="24"/>
          <w:szCs w:val="24"/>
        </w:rPr>
        <w:t xml:space="preserve">Reason 4 — Suffering increases the authority of the testimony: </w:t>
      </w:r>
      <w:r>
        <w:rPr>
          <w:rFonts w:ascii="Georgia" w:cs="Georgia" w:eastAsia="Georgia" w:hAnsi="Georgia"/>
          <w:color w:val="1a1a1a"/>
          <w:sz w:val="24"/>
          <w:szCs w:val="24"/>
        </w:rPr>
        <w:t>Paul writes in 2 Corinthians 1:4 that God 'comforts us in all our troubles, so that we can comfort those in any trouble with the comfort we ourselves receive from God.' The comfort that has been received in specific, documented, named trouble carries a specific, documented, named authority. My testimony is not abstract. Every prison has a location, a duration, a date, and a specific divine encounter within it. That specificity is the authority of the testimony. Vague suffering produces vague comfort. Specific suffering produces specific authority.</w:t>
      </w:r>
    </w:p>
    <w:p>
      <w:pPr>
        <w:pStyle w:val="style0"/>
        <w:spacing w:before="140" w:after="100"/>
        <w:rPr/>
      </w:pPr>
      <w:r>
        <w:rPr>
          <w:rFonts w:ascii="Arial" w:cs="Arial" w:eastAsia="Arial" w:hAnsi="Arial"/>
          <w:b/>
          <w:bCs/>
          <w:color w:val="1b3a6b"/>
          <w:sz w:val="24"/>
          <w:szCs w:val="24"/>
        </w:rPr>
        <w:t xml:space="preserve">Reason 5 — Suffering attracts the specific people the calling is designed to reach: </w:t>
      </w:r>
      <w:r>
        <w:rPr>
          <w:rFonts w:ascii="Georgia" w:cs="Georgia" w:eastAsia="Georgia" w:hAnsi="Georgia"/>
          <w:color w:val="1a1a1a"/>
          <w:sz w:val="24"/>
          <w:szCs w:val="24"/>
        </w:rPr>
        <w:t>The ministry that has been built through suffering attracts the suffering. The congregation that gathers around a leader who has passed through fire is frequently a congregation of those who are currently in the fire — and who need a leader who can speak to their fire from inside it, not from above it. My congregation and the people who receive my ministry are overwhelmingly people who know suffering — personally, painfully, specifically. They come not to a platform but to a testimony. And the testimony is what the suffering produced.</w:t>
      </w:r>
    </w:p>
    <w:p>
      <w:pPr>
        <w:pStyle w:val="style0"/>
        <w:spacing w:before="140" w:after="100"/>
        <w:rPr/>
      </w:pPr>
      <w:r>
        <w:rPr>
          <w:rFonts w:ascii="Arial" w:cs="Arial" w:eastAsia="Arial" w:hAnsi="Arial"/>
          <w:b/>
          <w:bCs/>
          <w:color w:val="1b3a6b"/>
          <w:sz w:val="24"/>
          <w:szCs w:val="24"/>
        </w:rPr>
        <w:t xml:space="preserve">Reason 6 — Suffering tests the calling before it can betray it: </w:t>
      </w:r>
      <w:r>
        <w:rPr>
          <w:rFonts w:ascii="Georgia" w:cs="Georgia" w:eastAsia="Georgia" w:hAnsi="Georgia"/>
          <w:color w:val="1a1a1a"/>
          <w:sz w:val="24"/>
          <w:szCs w:val="24"/>
        </w:rPr>
        <w:t>The calling that has not been tested will frequently break under the pressure of the assignment's demands. The false calling — the one taken up through ambition or imitation rather than through genuine divine appointment — almost never survives a genuine prison season. The authentic calling — the one that was written over the servant's life before they were born — is the one that comes out of the fire more certain, more settled, and more unconditionally committed than it went in. The suffering does not produce the calling. But it proves it. And a proved calling carries an unshakeable confidence that an untested calling can never access.</w:t>
      </w:r>
    </w:p>
    <w:p>
      <w:pPr>
        <w:pStyle w:val="style0"/>
        <w:spacing w:before="140" w:after="100"/>
        <w:rPr/>
      </w:pPr>
      <w:r>
        <w:rPr>
          <w:rFonts w:ascii="Arial" w:cs="Arial" w:eastAsia="Arial" w:hAnsi="Arial"/>
          <w:b/>
          <w:bCs/>
          <w:color w:val="1b3a6b"/>
          <w:sz w:val="24"/>
          <w:szCs w:val="24"/>
        </w:rPr>
        <w:t xml:space="preserve">Reason 7 — Suffering gives the servant standing before God for the assignment: </w:t>
      </w:r>
      <w:r>
        <w:rPr>
          <w:rFonts w:ascii="Georgia" w:cs="Georgia" w:eastAsia="Georgia" w:hAnsi="Georgia"/>
          <w:color w:val="1a1a1a"/>
          <w:sz w:val="24"/>
          <w:szCs w:val="24"/>
        </w:rPr>
        <w:t>Moses stood before Pharaoh as a man who had spent 40 years in the wilderness. Paul preached to the churches as a man who had been beaten, imprisoned, shipwrecked, and abandoned. The standing of the apostle is not primarily given by ordination, by education, or by institutional credential. It is given by the specific path that God walked them through in preparation for the assignment. My standing before God for the assignment He has given me — the 196 nations, the vision 2048 and 2062, the message of resurrection and transformation — was established in five prisons, not five seminaries.</w:t>
      </w: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Suffering is not the enemy of your calling. It is the tuition fee of your commission. Every prison is a classroom. Every loss is a lesson. Every injustice is a preparation. And the God who is teaching in every dark place is the God who knows exactly what level of commission He is preparing you for.</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Which of the seven reasons God commissions through suffering most directly speaks to your current season — and how does it reframe the pain you are experiencing?</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authority has your specific suffering built in you that comfort could never have produced — and are you deploying that authority in your ministry to the people who most need what only your testimony can offer?</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does the theology of suffering as commissioning say to the servant who is currently questioning whether God is present in their prison season?</w:t>
      </w:r>
    </w:p>
    <w:p>
      <w:pPr>
        <w:pStyle w:val="style0"/>
        <w:spacing w:before="200" w:after="200"/>
        <w:jc w:val="center"/>
        <w:rPr/>
      </w:pPr>
      <w:r>
        <w:rPr>
          <w:rFonts w:ascii="Georgia" w:cs="Georgia" w:eastAsia="Georgia" w:hAnsi="Georgia"/>
          <w:b/>
          <w:bCs/>
          <w:i/>
          <w:iCs/>
          <w:color w:val="1b3a6b"/>
          <w:sz w:val="24"/>
          <w:szCs w:val="24"/>
        </w:rPr>
        <w:t>DECLARATION: I understand that my suffering is not random. It is purposeful, targeted, and producing in me the specific qualities that the specific assignment God has given me requires. I submit to the process. I receive the theology. And I trust the God who is teaching in every dark classroom.</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TWELVE</w:t>
      </w:r>
    </w:p>
    <w:p>
      <w:pPr>
        <w:pStyle w:val="style0"/>
        <w:spacing w:before="120" w:after="240"/>
        <w:jc w:val="center"/>
        <w:rPr/>
      </w:pPr>
      <w:r>
        <w:rPr>
          <w:rFonts w:ascii="Georgia" w:cs="Georgia" w:eastAsia="Georgia" w:hAnsi="Georgia"/>
          <w:i/>
          <w:iCs/>
          <w:color w:val="b8962e"/>
          <w:sz w:val="28"/>
          <w:szCs w:val="28"/>
        </w:rPr>
        <w:t>Obedience When God Redirects — Lessons From Running in the Wrong Direction</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"But Jonah ran away from the Lord and headed for Tarshish."</w:t>
      </w:r>
    </w:p>
    <w:p>
      <w:pPr>
        <w:pStyle w:val="style0"/>
        <w:spacing w:before="60" w:after="200"/>
        <w:jc w:val="center"/>
        <w:rPr/>
      </w:pPr>
      <w:r>
        <w:rPr>
          <w:rFonts w:ascii="Arial" w:cs="Arial" w:eastAsia="Arial" w:hAnsi="Arial"/>
          <w:b/>
          <w:bCs/>
          <w:color w:val="1b3a6b"/>
          <w:sz w:val="22"/>
          <w:szCs w:val="22"/>
        </w:rPr>
        <w:t>— Jonah 1:3</w:t>
      </w:r>
    </w:p>
    <w:p>
      <w:pPr>
        <w:pStyle w:val="style0"/>
        <w:spacing w:before="120" w:after="120"/>
        <w:rPr/>
      </w:pPr>
      <w:r>
        <w:rPr>
          <w:rFonts w:ascii="Georgia" w:cs="Georgia" w:eastAsia="Georgia" w:hAnsi="Georgia"/>
          <w:color w:val="1a1a1a"/>
          <w:sz w:val="24"/>
          <w:szCs w:val="24"/>
        </w:rPr>
        <w:t>I want to address something in my story that I have not yet named explicitly, because naming it is part of the apostolic integrity that genuine testimony requires. Four of my five prisons came while God was commissioning me but I was running in a different direction. Not running from God with defiance — running away from the calling with the natural human instinct toward a life that was more immediately comfortable, more professionally respectable, and more materially productive than the one God was calling me toward.</w:t>
      </w:r>
    </w:p>
    <w:p>
      <w:pPr>
        <w:pStyle w:val="style0"/>
        <w:spacing w:before="120" w:after="120"/>
        <w:rPr/>
      </w:pPr>
      <w:r>
        <w:rPr>
          <w:rFonts w:ascii="Georgia" w:cs="Georgia" w:eastAsia="Georgia" w:hAnsi="Georgia"/>
          <w:color w:val="1a1a1a"/>
          <w:sz w:val="24"/>
          <w:szCs w:val="24"/>
        </w:rPr>
        <w:t>The school I built was good. But it was not the school the dream described. The business in Tanzania was lucrative. But it was not the enterprise of God's commission. The alcohol trading that my aunt funded was financially productive while it lasted. But it was taking me further from the 196 nations I had dreamed about in a Dubai prison cell. I was not wicked. I was not rebellious in the deliberate, conscious sense. I was simply following the available and the reasonable rather than the costly and the divine.</w:t>
      </w:r>
    </w:p>
    <w:p>
      <w:pPr>
        <w:pStyle w:val="style0"/>
        <w:spacing w:before="120" w:after="120"/>
        <w:rPr/>
      </w:pPr>
      <w:r>
        <w:rPr>
          <w:rFonts w:ascii="Georgia" w:cs="Georgia" w:eastAsia="Georgia" w:hAnsi="Georgia"/>
          <w:color w:val="1a1a1a"/>
          <w:sz w:val="24"/>
          <w:szCs w:val="24"/>
        </w:rPr>
        <w:t>And God, in His mercy and in His determination to have the servant He had appointed for the assignment He had designed, used four prisons to stop the directions that were not His and to redirect me toward the one that was.</w:t>
      </w:r>
    </w:p>
    <w:p>
      <w:pPr>
        <w:pStyle w:val="style0"/>
        <w:spacing w:before="280" w:after="140"/>
        <w:rPr/>
      </w:pPr>
      <w:r>
        <w:rPr>
          <w:rFonts w:ascii="Georgia" w:cs="Georgia" w:eastAsia="Georgia" w:hAnsi="Georgia"/>
          <w:b/>
          <w:bCs/>
          <w:color w:val="b8962e"/>
          <w:sz w:val="28"/>
          <w:szCs w:val="28"/>
        </w:rPr>
        <w:t>The Pattern of Jonah</w:t>
      </w:r>
    </w:p>
    <w:p>
      <w:pPr>
        <w:pStyle w:val="style0"/>
        <w:spacing w:before="120" w:after="120"/>
        <w:rPr/>
      </w:pPr>
      <w:r>
        <w:rPr>
          <w:rFonts w:ascii="Georgia" w:cs="Georgia" w:eastAsia="Georgia" w:hAnsi="Georgia"/>
          <w:color w:val="1a1a1a"/>
          <w:sz w:val="24"/>
          <w:szCs w:val="24"/>
        </w:rPr>
        <w:t>Jonah is the biblical archetype of this pattern. God commissioned him to Nineveh. He went to Tarshish — in the opposite direction. Not because he did not know God's will. He knew it exactly. He went the opposite way because God's will was costly and uncomfortable and he preferred the comfortable alternative.</w:t>
      </w:r>
    </w:p>
    <w:p>
      <w:pPr>
        <w:pStyle w:val="style0"/>
        <w:spacing w:before="120" w:after="120"/>
        <w:rPr/>
      </w:pPr>
      <w:r>
        <w:rPr>
          <w:rFonts w:ascii="Georgia" w:cs="Georgia" w:eastAsia="Georgia" w:hAnsi="Georgia"/>
          <w:color w:val="1a1a1a"/>
          <w:sz w:val="24"/>
          <w:szCs w:val="24"/>
        </w:rPr>
        <w:t>God sent a storm. Then a great fish. Then the fish's belly for three days. Then the fish deposited him on the shore of his commission. Jonah arrived at Nineveh not despite the storm and the fish but through them. The suffering was not the failure of the commission. It was the vehicle of its delivery. God used the thing that Jonah ran into in his attempt to run away as the very mechanism that redirected him to the place he had been running from.</w:t>
      </w:r>
    </w:p>
    <w:p>
      <w:pPr>
        <w:pStyle w:val="style0"/>
        <w:spacing w:before="120" w:after="120"/>
        <w:rPr/>
      </w:pPr>
      <w:r>
        <w:rPr>
          <w:rFonts w:ascii="Georgia" w:cs="Georgia" w:eastAsia="Georgia" w:hAnsi="Georgia"/>
          <w:color w:val="1a1a1a"/>
          <w:sz w:val="24"/>
          <w:szCs w:val="24"/>
        </w:rPr>
        <w:t>My four early prisons had the same function as Jonah's fish. I was not going to Nineveh voluntarily. Every available and attractive alternative was pulling me in a different direction. And God, who had written my assignment over my life before I was born, used four successive prison seasons to stop the alternative directions and to bring me — through the belly of the fish rather than by voluntary obedience — to the prayer mountain where my genuine commissioning finally occurred.</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am not proud of the years I spent running from my calling. I am not celebrating the paths of alcohol trading and business ventures that led me into prisons of suffering. But I am grateful — profoundly, specifically, tearfully grateful — for the God who refused to let me build my life in the wrong direction. Who loved me too much to leave me comfortably established in a career and a business that would have kept me from the nations. Who used injustice and loss and failure and arrest as the instrument of His mercy, redirecting a stubborn servant toward the only assignment that his life was designed for.</w:t>
      </w:r>
    </w:p>
    <w:p>
      <w:pPr>
        <w:pStyle w:val="style0"/>
        <w:spacing w:before="280" w:after="140"/>
        <w:rPr/>
      </w:pPr>
      <w:r>
        <w:rPr>
          <w:rFonts w:ascii="Georgia" w:cs="Georgia" w:eastAsia="Georgia" w:hAnsi="Georgia"/>
          <w:b/>
          <w:bCs/>
          <w:color w:val="b8962e"/>
          <w:sz w:val="28"/>
          <w:szCs w:val="28"/>
        </w:rPr>
        <w:t>The Obedience That God Is Waiting For</w:t>
      </w:r>
    </w:p>
    <w:p>
      <w:pPr>
        <w:pStyle w:val="style0"/>
        <w:spacing w:before="120" w:after="120"/>
        <w:rPr/>
      </w:pPr>
      <w:r>
        <w:rPr>
          <w:rFonts w:ascii="Georgia" w:cs="Georgia" w:eastAsia="Georgia" w:hAnsi="Georgia"/>
          <w:color w:val="1a1a1a"/>
          <w:sz w:val="24"/>
          <w:szCs w:val="24"/>
        </w:rPr>
        <w:t>If you are reading this and you know — somewhere deep in your spirit, beneath the reasonable career and the comfortable life and the practical decisions — that God has commissioned you for something that you are currently running from, this chapter is your Nineveh moment. The prisons that are coming, if you continue running, are not God's punishment. They are His mercy. They are the storm that will redirect the ship. The fish that will carry you to the shore of your actual assignment.</w:t>
      </w:r>
    </w:p>
    <w:p>
      <w:pPr>
        <w:pStyle w:val="style0"/>
        <w:spacing w:before="120" w:after="120"/>
        <w:rPr/>
      </w:pPr>
      <w:r>
        <w:rPr>
          <w:rFonts w:ascii="Georgia" w:cs="Georgia" w:eastAsia="Georgia" w:hAnsi="Georgia"/>
          <w:color w:val="1a1a1a"/>
          <w:sz w:val="24"/>
          <w:szCs w:val="24"/>
        </w:rPr>
        <w:t>But here is what Jonah's story also shows: the faster path to Nineveh is voluntary obedience. The four prisons I suffered were the slow path — the path of a man who needed to lose every alternative before he would fully surrender to the one assignment. There was a faster, less costly path: the path of early, willing, complete obedience to what God was clearly calling. That path was available to me. I did not take it. I commend it to you.</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Whoever you are who is reading this chapter and knows that God is calling you to something specific that you have been avoiding, delaying, or substituting with a more comfortable alternative — this is your invitation to choose the faster path. Not because suffering is not coming for everyone who runs. But because the suffering that comes when you run is more painful and more costly than the sacrifice that comes when you obey. Voluntary surrender always costs less than forced surrender. Obey early. The assignment is waiting.</w:t>
      </w:r>
    </w:p>
    <w:p>
      <w:pPr>
        <w:pStyle w:val="style0"/>
        <w:spacing w:before="140" w:after="100"/>
        <w:rPr/>
      </w:pPr>
      <w:r>
        <w:rPr>
          <w:rFonts w:ascii="Arial" w:cs="Arial" w:eastAsia="Arial" w:hAnsi="Arial"/>
          <w:b/>
          <w:bCs/>
          <w:color w:val="1b3a6b"/>
          <w:sz w:val="24"/>
          <w:szCs w:val="24"/>
        </w:rPr>
        <w:t xml:space="preserve">The Principle of Costly Obedience: </w:t>
      </w:r>
      <w:r>
        <w:rPr>
          <w:rFonts w:ascii="Georgia" w:cs="Georgia" w:eastAsia="Georgia" w:hAnsi="Georgia"/>
          <w:color w:val="1a1a1a"/>
          <w:sz w:val="24"/>
          <w:szCs w:val="24"/>
        </w:rPr>
        <w:t>Early obedience is always less expensive than delayed obedience. The servant who obeys God's commission when it first arrives, at the cost of the comfortable alternative, pays a price. But it is a smaller price than the servant who delays the obedience until God has used several seasons of suffering to remove every alternative. Go to your Nineveh. The fish is patient but it is also persistent.</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is the Nineveh in your life — the assignment God has clearly given you that you have been running from or substituting with a more comfortable alternative?</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storms and fish has God sent to redirect you — what prison seasons have been his mercy in stopping the wrong direction and pointing you back toward your actual commission?</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would it mean for you to choose voluntary obedience right now — to turn toward your Nineveh without waiting for the next prison to force you there?</w:t>
      </w:r>
    </w:p>
    <w:p>
      <w:pPr>
        <w:pStyle w:val="style0"/>
        <w:spacing w:before="200" w:after="200"/>
        <w:jc w:val="center"/>
        <w:rPr/>
      </w:pPr>
      <w:r>
        <w:rPr>
          <w:rFonts w:ascii="Georgia" w:cs="Georgia" w:eastAsia="Georgia" w:hAnsi="Georgia"/>
          <w:b/>
          <w:bCs/>
          <w:i/>
          <w:iCs/>
          <w:color w:val="1b3a6b"/>
          <w:sz w:val="24"/>
          <w:szCs w:val="24"/>
        </w:rPr>
        <w:t>DECLARATION: I turn toward my Nineveh. I choose voluntary obedience over forced redirection. I know the assignment God has placed on my life, and I stop running from it. The cost of obedience is real — but it is less than the cost of continued avoidance. I go.</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THIRTEEN</w:t>
      </w:r>
    </w:p>
    <w:p>
      <w:pPr>
        <w:pStyle w:val="style0"/>
        <w:spacing w:before="120" w:after="240"/>
        <w:jc w:val="center"/>
        <w:rPr/>
      </w:pPr>
      <w:r>
        <w:rPr>
          <w:rFonts w:ascii="Georgia" w:cs="Georgia" w:eastAsia="Georgia" w:hAnsi="Georgia"/>
          <w:i/>
          <w:iCs/>
          <w:color w:val="b8962e"/>
          <w:sz w:val="28"/>
          <w:szCs w:val="28"/>
        </w:rPr>
        <w:t>Dreams in the Dark — Hearing God in the Prison</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"For God does speak — now one way, now another — though no one perceives it. In a dream, in a vision of the night, when deep sleep falls on people as they slumber in their beds, he may speak in their ears."</w:t>
      </w:r>
    </w:p>
    <w:p>
      <w:pPr>
        <w:pStyle w:val="style0"/>
        <w:spacing w:before="60" w:after="200"/>
        <w:jc w:val="center"/>
        <w:rPr/>
      </w:pPr>
      <w:r>
        <w:rPr>
          <w:rFonts w:ascii="Arial" w:cs="Arial" w:eastAsia="Arial" w:hAnsi="Arial"/>
          <w:b/>
          <w:bCs/>
          <w:color w:val="1b3a6b"/>
          <w:sz w:val="22"/>
          <w:szCs w:val="22"/>
        </w:rPr>
        <w:t>— Job 33:14-16</w:t>
      </w:r>
    </w:p>
    <w:p>
      <w:pPr>
        <w:pStyle w:val="style0"/>
        <w:spacing w:before="120" w:after="120"/>
        <w:rPr/>
      </w:pPr>
      <w:r>
        <w:rPr>
          <w:rFonts w:ascii="Georgia" w:cs="Georgia" w:eastAsia="Georgia" w:hAnsi="Georgia"/>
          <w:color w:val="1a1a1a"/>
          <w:sz w:val="24"/>
          <w:szCs w:val="24"/>
        </w:rPr>
        <w:t>In every one of my five prisons, God spoke to me through dreams. This was not coincidence. It was the consistent, deliberate, divine methodology of a God who uses the extreme limitation of a prison environment — where every distraction, every comfort, and every human resource is stripped away — as the most effective communication environment available for the transmission of commissioning revelation.</w:t>
      </w:r>
    </w:p>
    <w:p>
      <w:pPr>
        <w:pStyle w:val="style0"/>
        <w:spacing w:before="120" w:after="120"/>
        <w:rPr/>
      </w:pPr>
      <w:r>
        <w:rPr>
          <w:rFonts w:ascii="Georgia" w:cs="Georgia" w:eastAsia="Georgia" w:hAnsi="Georgia"/>
          <w:color w:val="1a1a1a"/>
          <w:sz w:val="24"/>
          <w:szCs w:val="24"/>
        </w:rPr>
        <w:t>The first prison: the dream of death and resurrection, first birth and second birth — the message I carry today. The second prison: the dream of resurrection ministry, the people calling 'man of God,' the word gathering, the biblical interpretation to the nations. The third prison in Dubai: the dream of travelling in 196 nations and preaching. The fourth prison in Tanzania: the dream of preaching, teaching, healing the sick, and resurrecting 2.5 billion people — the foundation of Vision 2048 and 2062. The fifth prison: the revelation of 2008 to 2048, the global events, the nations, the capital cities, and five private jets for Christ Lordship Ministries International.</w:t>
      </w:r>
    </w:p>
    <w:p>
      <w:pPr>
        <w:pStyle w:val="style0"/>
        <w:spacing w:before="120" w:after="120"/>
        <w:rPr/>
      </w:pPr>
      <w:r>
        <w:rPr>
          <w:rFonts w:ascii="Georgia" w:cs="Georgia" w:eastAsia="Georgia" w:hAnsi="Georgia"/>
          <w:color w:val="1a1a1a"/>
          <w:sz w:val="24"/>
          <w:szCs w:val="24"/>
        </w:rPr>
        <w:t>Five prisons. Five sets of commissioning dreams. A complete, progressive, increasingly global revelation — delivered through the specific, stripped environment of imprisonment where God had my undivided attention and where the noise of the alternatives was completely silenced.</w:t>
      </w:r>
    </w:p>
    <w:p>
      <w:pPr>
        <w:pStyle w:val="style0"/>
        <w:spacing w:before="280" w:after="140"/>
        <w:rPr/>
      </w:pPr>
      <w:r>
        <w:rPr>
          <w:rFonts w:ascii="Georgia" w:cs="Georgia" w:eastAsia="Georgia" w:hAnsi="Georgia"/>
          <w:b/>
          <w:bCs/>
          <w:color w:val="b8962e"/>
          <w:sz w:val="28"/>
          <w:szCs w:val="28"/>
        </w:rPr>
        <w:t>Why God Speaks in Dreams</w:t>
      </w:r>
    </w:p>
    <w:p>
      <w:pPr>
        <w:pStyle w:val="style0"/>
        <w:spacing w:before="140" w:after="100"/>
        <w:rPr/>
      </w:pPr>
      <w:r>
        <w:rPr>
          <w:rFonts w:ascii="Arial" w:cs="Arial" w:eastAsia="Arial" w:hAnsi="Arial"/>
          <w:b/>
          <w:bCs/>
          <w:color w:val="1b3a6b"/>
          <w:sz w:val="24"/>
          <w:szCs w:val="24"/>
        </w:rPr>
        <w:t xml:space="preserve">Dreams bypass the defensive mind: </w:t>
      </w:r>
      <w:r>
        <w:rPr>
          <w:rFonts w:ascii="Georgia" w:cs="Georgia" w:eastAsia="Georgia" w:hAnsi="Georgia"/>
          <w:color w:val="1a1a1a"/>
          <w:sz w:val="24"/>
          <w:szCs w:val="24"/>
        </w:rPr>
        <w:t>The waking mind filters every input through the grid of its existing beliefs, its rational expectations, and its established limitations. The dreaming mind does not have access to those filters. It receives what it is given without the scepticism that the conscious mind would apply to the same revelation. God speaks in dreams to servants who might otherwise argue with, rationalise, or simply dismiss the magnitude of what He is saying about their calling.</w:t>
      </w:r>
    </w:p>
    <w:p>
      <w:pPr>
        <w:pStyle w:val="style0"/>
        <w:spacing w:before="140" w:after="100"/>
        <w:rPr/>
      </w:pPr>
      <w:r>
        <w:rPr>
          <w:rFonts w:ascii="Arial" w:cs="Arial" w:eastAsia="Arial" w:hAnsi="Arial"/>
          <w:b/>
          <w:bCs/>
          <w:color w:val="1b3a6b"/>
          <w:sz w:val="24"/>
          <w:szCs w:val="24"/>
        </w:rPr>
        <w:t xml:space="preserve">Dreams speak in the language of the spirit: </w:t>
      </w:r>
      <w:r>
        <w:rPr>
          <w:rFonts w:ascii="Georgia" w:cs="Georgia" w:eastAsia="Georgia" w:hAnsi="Georgia"/>
          <w:color w:val="1a1a1a"/>
          <w:sz w:val="24"/>
          <w:szCs w:val="24"/>
        </w:rPr>
        <w:t>Dreams communicate through image, symbol, experience, and emotional weight in ways that propositional language cannot always replicate. The dream of resurrecting 2.5 billion people was not received as a statistical projection that I then evaluated rationally. It was received as a living experience — I was there, I was doing it, I felt the weight and the reality of it. That experiential reception produced a certainty and a depth of conviction that a mere propositional statement could not have achieved.</w:t>
      </w:r>
    </w:p>
    <w:p>
      <w:pPr>
        <w:pStyle w:val="style0"/>
        <w:spacing w:before="140" w:after="100"/>
        <w:rPr/>
      </w:pPr>
      <w:r>
        <w:rPr>
          <w:rFonts w:ascii="Arial" w:cs="Arial" w:eastAsia="Arial" w:hAnsi="Arial"/>
          <w:b/>
          <w:bCs/>
          <w:color w:val="1b3a6b"/>
          <w:sz w:val="24"/>
          <w:szCs w:val="24"/>
        </w:rPr>
        <w:t xml:space="preserve">Dreams are recorded: </w:t>
      </w:r>
      <w:r>
        <w:rPr>
          <w:rFonts w:ascii="Georgia" w:cs="Georgia" w:eastAsia="Georgia" w:hAnsi="Georgia"/>
          <w:color w:val="1a1a1a"/>
          <w:sz w:val="24"/>
          <w:szCs w:val="24"/>
        </w:rPr>
        <w:t>Job 33 speaks of God speaking in dreams as words written in men's ears. I wrote my dreams down. I recorded the 196 nations dream in Dubai. I recorded the 2.5 billion resurrections. I recorded the vision 2048 and 2062. The written dream is an anchor against the erosion that time and difficulty bring to prophetic vision. When the season is hard and the commission seems distant, I return to what was written and I am reminded: God said this. In this prison. On this date. With this specificity. It is real.</w:t>
      </w:r>
    </w:p>
    <w:p>
      <w:pPr>
        <w:pStyle w:val="style0"/>
        <w:spacing w:before="140" w:after="100"/>
        <w:rPr/>
      </w:pPr>
      <w:r>
        <w:rPr>
          <w:rFonts w:ascii="Arial" w:cs="Arial" w:eastAsia="Arial" w:hAnsi="Arial"/>
          <w:b/>
          <w:bCs/>
          <w:color w:val="1b3a6b"/>
          <w:sz w:val="24"/>
          <w:szCs w:val="24"/>
        </w:rPr>
        <w:t xml:space="preserve">Prison strips the alternatives that compete with the dream: </w:t>
      </w:r>
      <w:r>
        <w:rPr>
          <w:rFonts w:ascii="Georgia" w:cs="Georgia" w:eastAsia="Georgia" w:hAnsi="Georgia"/>
          <w:color w:val="1a1a1a"/>
          <w:sz w:val="24"/>
          <w:szCs w:val="24"/>
        </w:rPr>
        <w:t>In prison, there is nothing else to do. No career to manage, no business to run, no social obligation to maintain. There is only the cell, the darkness, the silence — and the God who speaks. The prison creates the focused, undistracted attentional environment in which the most significant prophetic downloads of my entire commissioning were received. Not despite the prison. Through it.</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say to every servant of God who is currently in a prison season — whether literal or circumstantial — pay attention to what God is speaking to you in that place. The prison is not the place where God is absent. It is frequently the place where He speaks most clearly and most specifically. Write down what He says. Keep the record. The dream given in the cell is the vision that the palace will require.</w:t>
      </w:r>
    </w:p>
    <w:p>
      <w:pPr>
        <w:pStyle w:val="style0"/>
        <w:spacing w:before="280" w:after="140"/>
        <w:rPr/>
      </w:pPr>
      <w:r>
        <w:rPr>
          <w:rFonts w:ascii="Georgia" w:cs="Georgia" w:eastAsia="Georgia" w:hAnsi="Georgia"/>
          <w:b/>
          <w:bCs/>
          <w:color w:val="b8962e"/>
          <w:sz w:val="28"/>
          <w:szCs w:val="28"/>
        </w:rPr>
        <w:t>How to Hear God in the Prison Season</w:t>
      </w:r>
    </w:p>
    <w:p>
      <w:pPr>
        <w:pStyle w:val="style0"/>
        <w:spacing w:before="140" w:after="100"/>
        <w:rPr/>
      </w:pPr>
      <w:r>
        <w:rPr>
          <w:rFonts w:ascii="Arial" w:cs="Arial" w:eastAsia="Arial" w:hAnsi="Arial"/>
          <w:b/>
          <w:bCs/>
          <w:color w:val="1b3a6b"/>
          <w:sz w:val="24"/>
          <w:szCs w:val="24"/>
        </w:rPr>
        <w:t xml:space="preserve">Keep a record: </w:t>
      </w:r>
      <w:r>
        <w:rPr>
          <w:rFonts w:ascii="Georgia" w:cs="Georgia" w:eastAsia="Georgia" w:hAnsi="Georgia"/>
          <w:color w:val="1a1a1a"/>
          <w:sz w:val="24"/>
          <w:szCs w:val="24"/>
        </w:rPr>
        <w:t>Every dream, every impression, every scripture that speaks with unusual weight — write it down. Date it. Name it. The documented prophetic record is the navigation tool of the commissioning journey.</w:t>
      </w:r>
    </w:p>
    <w:p>
      <w:pPr>
        <w:pStyle w:val="style0"/>
        <w:spacing w:before="140" w:after="100"/>
        <w:rPr/>
      </w:pPr>
      <w:r>
        <w:rPr>
          <w:rFonts w:ascii="Arial" w:cs="Arial" w:eastAsia="Arial" w:hAnsi="Arial"/>
          <w:b/>
          <w:bCs/>
          <w:color w:val="1b3a6b"/>
          <w:sz w:val="24"/>
          <w:szCs w:val="24"/>
        </w:rPr>
        <w:t xml:space="preserve">Pray without ceasing: </w:t>
      </w:r>
      <w:r>
        <w:rPr>
          <w:rFonts w:ascii="Georgia" w:cs="Georgia" w:eastAsia="Georgia" w:hAnsi="Georgia"/>
          <w:color w:val="1a1a1a"/>
          <w:sz w:val="24"/>
          <w:szCs w:val="24"/>
        </w:rPr>
        <w:t>The prison season is not the time for reduced prayer. It is the time for the intensified, desperate, sustained prayer that strips away every pretence and brings the servant before God in the most naked, honest, available condition possible.</w:t>
      </w:r>
    </w:p>
    <w:p>
      <w:pPr>
        <w:pStyle w:val="style0"/>
        <w:spacing w:before="140" w:after="100"/>
        <w:rPr/>
      </w:pPr>
      <w:r>
        <w:rPr>
          <w:rFonts w:ascii="Arial" w:cs="Arial" w:eastAsia="Arial" w:hAnsi="Arial"/>
          <w:b/>
          <w:bCs/>
          <w:color w:val="1b3a6b"/>
          <w:sz w:val="24"/>
          <w:szCs w:val="24"/>
        </w:rPr>
        <w:t xml:space="preserve">Expect Him to speak: </w:t>
      </w:r>
      <w:r>
        <w:rPr>
          <w:rFonts w:ascii="Georgia" w:cs="Georgia" w:eastAsia="Georgia" w:hAnsi="Georgia"/>
          <w:color w:val="1a1a1a"/>
          <w:sz w:val="24"/>
          <w:szCs w:val="24"/>
        </w:rPr>
        <w:t>The servant who goes into their prison season expecting God's absence will miss the very encounters He sends. Go into every dark season with the expectation that God is most present, most specific, and most communicative precisely in the darkest places.</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In your prison right now — whatever form it takes — God is speaking. Not in spite of the darkness. Through it. Silence the noise of self-pity, of bitterness, of the analysis of your oppressors. Open your spirit to the One who speaks in dreams and visions, in the deep sleep of a prison night, in the ear of the servant who has stopped talking long enough to listen.</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has God spoken to you in the dreams and visions of your most difficult seasons — and have you written them down, dated them, and taken their content seriously as commissioning revelation?</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most significant prophetic communication you have received in a prison season — and how has it directed, guided, or sustained your calling?</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specific practice of dream-attention, prayer, and prophetic record-keeping will you build into your prison season to ensure you receive everything God is speaking in it?</w:t>
      </w:r>
    </w:p>
    <w:p>
      <w:pPr>
        <w:pStyle w:val="style0"/>
        <w:spacing w:before="200" w:after="200"/>
        <w:jc w:val="center"/>
        <w:rPr/>
      </w:pPr>
      <w:r>
        <w:rPr>
          <w:rFonts w:ascii="Georgia" w:cs="Georgia" w:eastAsia="Georgia" w:hAnsi="Georgia"/>
          <w:b/>
          <w:bCs/>
          <w:i/>
          <w:iCs/>
          <w:color w:val="1b3a6b"/>
          <w:sz w:val="24"/>
          <w:szCs w:val="24"/>
        </w:rPr>
        <w:t>DECLARATION: God speaks in the prison. I am listening. I am writing. I am expecting. Every dark season is a communication season — and I will not miss what God is saying in the darkness of the place my enemies intended for my silence.</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FOURTEEN</w:t>
      </w:r>
    </w:p>
    <w:p>
      <w:pPr>
        <w:pStyle w:val="style0"/>
        <w:spacing w:before="120" w:after="240"/>
        <w:jc w:val="center"/>
        <w:rPr/>
      </w:pPr>
      <w:r>
        <w:rPr>
          <w:rFonts w:ascii="Georgia" w:cs="Georgia" w:eastAsia="Georgia" w:hAnsi="Georgia"/>
          <w:i/>
          <w:iCs/>
          <w:color w:val="b8962e"/>
          <w:sz w:val="28"/>
          <w:szCs w:val="28"/>
        </w:rPr>
        <w:t>Rejected by Family, Accepted by the Father</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"Though my father and mother forsake me, the Lord will receive me."</w:t>
      </w:r>
    </w:p>
    <w:p>
      <w:pPr>
        <w:pStyle w:val="style0"/>
        <w:spacing w:before="60" w:after="200"/>
        <w:jc w:val="center"/>
        <w:rPr/>
      </w:pPr>
      <w:r>
        <w:rPr>
          <w:rFonts w:ascii="Arial" w:cs="Arial" w:eastAsia="Arial" w:hAnsi="Arial"/>
          <w:b/>
          <w:bCs/>
          <w:color w:val="1b3a6b"/>
          <w:sz w:val="22"/>
          <w:szCs w:val="22"/>
        </w:rPr>
        <w:t>— Psalm 27:10</w:t>
      </w:r>
    </w:p>
    <w:p>
      <w:pPr>
        <w:pStyle w:val="style0"/>
        <w:spacing w:before="120" w:after="120"/>
        <w:rPr/>
      </w:pPr>
      <w:r>
        <w:rPr>
          <w:rFonts w:ascii="Georgia" w:cs="Georgia" w:eastAsia="Georgia" w:hAnsi="Georgia"/>
          <w:color w:val="1a1a1a"/>
          <w:sz w:val="24"/>
          <w:szCs w:val="24"/>
        </w:rPr>
        <w:t>March 2006. I had come back from the fourth prison in Tanzania — broken, fractured, financially destroyed, and with nothing to show for the three months of business that had preceded the imprisonment. I went to my parents. They rejected me. I went to my aunt — the woman who had funded the business that led to the arrest. She rejected me. The mother of my daughter Abigail Queen rejected me. I had a daughter who was barely three years old and a world that had closed every door.</w:t>
      </w:r>
    </w:p>
    <w:p>
      <w:pPr>
        <w:pStyle w:val="style0"/>
        <w:spacing w:before="120" w:after="120"/>
        <w:rPr/>
      </w:pPr>
      <w:r>
        <w:rPr>
          <w:rFonts w:ascii="Georgia" w:cs="Georgia" w:eastAsia="Georgia" w:hAnsi="Georgia"/>
          <w:color w:val="1a1a1a"/>
          <w:sz w:val="24"/>
          <w:szCs w:val="24"/>
        </w:rPr>
        <w:t>Rejection by family in the season of greatest need is one of the specific sufferings that strikes deepest. Not the rejection of strangers — that is painful but manageable. The rejection of parents, of the person who bore your child, of the family member who had previously extended resources and support. This rejection carries the specific wound of belonging denied at the moment of greatest vulnerability. And I experienced it at its fullest depth in March 2006.</w:t>
      </w:r>
    </w:p>
    <w:p>
      <w:pPr>
        <w:pStyle w:val="style0"/>
        <w:spacing w:before="280" w:after="140"/>
        <w:rPr/>
      </w:pPr>
      <w:r>
        <w:rPr>
          <w:rFonts w:ascii="Georgia" w:cs="Georgia" w:eastAsia="Georgia" w:hAnsi="Georgia"/>
          <w:b/>
          <w:bCs/>
          <w:color w:val="b8962e"/>
          <w:sz w:val="28"/>
          <w:szCs w:val="28"/>
        </w:rPr>
        <w:t>The God Who Receives the Rejected</w:t>
      </w:r>
    </w:p>
    <w:p>
      <w:pPr>
        <w:pStyle w:val="style0"/>
        <w:spacing w:before="120" w:after="120"/>
        <w:rPr/>
      </w:pPr>
      <w:r>
        <w:rPr>
          <w:rFonts w:ascii="Georgia" w:cs="Georgia" w:eastAsia="Georgia" w:hAnsi="Georgia"/>
          <w:color w:val="1a1a1a"/>
          <w:sz w:val="24"/>
          <w:szCs w:val="24"/>
        </w:rPr>
        <w:t>Psalm 27:10 is the psalm of the prophet David — a man who knew rejection from his own father, who was not called from among his brothers when Samuel came to anoint the king. David's father Jesse did not count David when the prophet arrived to anoint one of his sons. The chosen of God was not in the line presented by his own father. And David, writing from his own experience of family rejection, made one of the most profound theological statements available: 'Though my father and mother forsake me, the Lord will receive me.'</w:t>
      </w:r>
    </w:p>
    <w:p>
      <w:pPr>
        <w:pStyle w:val="style0"/>
        <w:spacing w:before="120" w:after="120"/>
        <w:rPr/>
      </w:pPr>
      <w:r>
        <w:rPr>
          <w:rFonts w:ascii="Georgia" w:cs="Georgia" w:eastAsia="Georgia" w:hAnsi="Georgia"/>
          <w:color w:val="1a1a1a"/>
          <w:sz w:val="24"/>
          <w:szCs w:val="24"/>
        </w:rPr>
        <w:t>When my parents rejected me and my aunt rejected me and the mother of my child rejected me, I had nothing left to run to except the prayer mountain. And the God who received me there — who sent an angel to prevent my death, who sustained me for 21 days without food or water, who filled the void of every human rejection with the specific, overwhelming, life-giving presence of His Holy Spirit — this God was the fulfilment of David's psalm in my specific, personal, documented experience.</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say to every person who has been rejected by the people who should have been their strongest support — by parents, by siblings, by the person who bore their children, by the religious community that should have been their home: the rejection of human beings is never the final word on your value, your calling, or your future. The God who receives the forsaken does not offer a consolation prize for the absence of human acceptance. He offers Himself — and His reception is the only acceptance that actually determines the outcome of your life.</w:t>
      </w:r>
    </w:p>
    <w:p>
      <w:pPr>
        <w:pStyle w:val="style0"/>
        <w:spacing w:before="280" w:after="140"/>
        <w:rPr/>
      </w:pPr>
      <w:r>
        <w:rPr>
          <w:rFonts w:ascii="Georgia" w:cs="Georgia" w:eastAsia="Georgia" w:hAnsi="Georgia"/>
          <w:b/>
          <w:bCs/>
          <w:color w:val="b8962e"/>
          <w:sz w:val="28"/>
          <w:szCs w:val="28"/>
        </w:rPr>
        <w:t>What Rejection Produces in the Commissioned Servant</w:t>
      </w:r>
    </w:p>
    <w:p>
      <w:pPr>
        <w:pStyle w:val="style0"/>
        <w:spacing w:before="140" w:after="100"/>
        <w:rPr/>
      </w:pPr>
      <w:r>
        <w:rPr>
          <w:rFonts w:ascii="Arial" w:cs="Arial" w:eastAsia="Arial" w:hAnsi="Arial"/>
          <w:b/>
          <w:bCs/>
          <w:color w:val="1b3a6b"/>
          <w:sz w:val="24"/>
          <w:szCs w:val="24"/>
        </w:rPr>
        <w:t xml:space="preserve">Rejection detaches from human approval: </w:t>
      </w:r>
      <w:r>
        <w:rPr>
          <w:rFonts w:ascii="Georgia" w:cs="Georgia" w:eastAsia="Georgia" w:hAnsi="Georgia"/>
          <w:color w:val="1a1a1a"/>
          <w:sz w:val="24"/>
          <w:szCs w:val="24"/>
        </w:rPr>
        <w:t>The servant who has been rejected by everyone and sustained only by God has been freed from one of the most insidious dependencies available to any leader: the dependency on human approval. The leader who has never been rejected may unconsciously shape their message and their ministry around the maintenance of that approval. The leader who has been rejected by everyone and survived — who knows that God's approval is the only approval that sustains — carries a freedom of message and a purity of commission that approval-dependent leadership cannot access.</w:t>
      </w:r>
    </w:p>
    <w:p>
      <w:pPr>
        <w:pStyle w:val="style0"/>
        <w:spacing w:before="140" w:after="100"/>
        <w:rPr/>
      </w:pPr>
      <w:r>
        <w:rPr>
          <w:rFonts w:ascii="Arial" w:cs="Arial" w:eastAsia="Arial" w:hAnsi="Arial"/>
          <w:b/>
          <w:bCs/>
          <w:color w:val="1b3a6b"/>
          <w:sz w:val="24"/>
          <w:szCs w:val="24"/>
        </w:rPr>
        <w:t xml:space="preserve">Rejection produces compassion for the rejected: </w:t>
      </w:r>
      <w:r>
        <w:rPr>
          <w:rFonts w:ascii="Georgia" w:cs="Georgia" w:eastAsia="Georgia" w:hAnsi="Georgia"/>
          <w:color w:val="1a1a1a"/>
          <w:sz w:val="24"/>
          <w:szCs w:val="24"/>
        </w:rPr>
        <w:t>The apostle who has experienced profound family rejection ministers to the rejected with a depth of understanding and a quality of presence that the person who has been consistently loved and supported cannot fully replicate. My ministry to the broken, the abandoned, the rejected, and the despised is ministered from within the fellowship of their suffering. That fellowship is not theoretical. It was built in March 2006 on a prayer mountain beside a widow's tomb.</w:t>
      </w:r>
    </w:p>
    <w:p>
      <w:pPr>
        <w:pStyle w:val="style0"/>
        <w:spacing w:before="140" w:after="100"/>
        <w:rPr/>
      </w:pPr>
      <w:r>
        <w:rPr>
          <w:rFonts w:ascii="Arial" w:cs="Arial" w:eastAsia="Arial" w:hAnsi="Arial"/>
          <w:b/>
          <w:bCs/>
          <w:color w:val="1b3a6b"/>
          <w:sz w:val="24"/>
          <w:szCs w:val="24"/>
        </w:rPr>
        <w:t xml:space="preserve">Rejection proves the calling's divine origin: </w:t>
      </w:r>
      <w:r>
        <w:rPr>
          <w:rFonts w:ascii="Georgia" w:cs="Georgia" w:eastAsia="Georgia" w:hAnsi="Georgia"/>
          <w:color w:val="1a1a1a"/>
          <w:sz w:val="24"/>
          <w:szCs w:val="24"/>
        </w:rPr>
        <w:t>A calling that requires human support structures to survive is a calling of human origin. A calling that survives the removal of every human support — parents, family, financial backing, professional standing — and emerges from that stripping more certain, more grounded, and more powerfully expressed than before the stripping began, is a calling of divine origin. My calling survived everything. Not because I was strong. Because the One who called me was holding it even when everyone else let it go.</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If you have been rejected by the people who should have believed in you most — receive the rejection not as the verdict of your value but as the purifying fire of your commission. The people who reject you in your prison season are, in a painful but real sense, doing you the service of releasing you from a dependency that would have limited your calling. The God who receives you when everyone forsakes you is the God who is most available to commission you fully when you have no one left to lean on except Him.</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Who has rejected you in your most vulnerable season — and have you fully received the God who receives the forsaken as the replacement for, and the superior of, every human acceptance you lost?</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How has the experience of rejection freed you from human approval dependency — and how has that freedom expanded the authenticity and the boldness of your calling's expression?</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Who in your ministry community carries the wound of family rejection — and how does your own experience of God's receiving equip you to minister that specific healing to them?</w:t>
      </w:r>
    </w:p>
    <w:p>
      <w:pPr>
        <w:pStyle w:val="style0"/>
        <w:spacing w:before="200" w:after="200"/>
        <w:jc w:val="center"/>
        <w:rPr/>
      </w:pPr>
      <w:r>
        <w:rPr>
          <w:rFonts w:ascii="Georgia" w:cs="Georgia" w:eastAsia="Georgia" w:hAnsi="Georgia"/>
          <w:b/>
          <w:bCs/>
          <w:i/>
          <w:iCs/>
          <w:color w:val="1b3a6b"/>
          <w:sz w:val="24"/>
          <w:szCs w:val="24"/>
        </w:rPr>
        <w:t>DECLARATION: Though my father and my mother forsook me, the Lord received me. Human rejection did not write my story. God's reception did. And the calling He commissioned in me in the very season of my deepest rejection is the calling that no human approval could have produced and no human rejection can destroy.</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FIFTEEN</w:t>
      </w:r>
    </w:p>
    <w:p>
      <w:pPr>
        <w:pStyle w:val="style0"/>
        <w:spacing w:before="120" w:after="240"/>
        <w:jc w:val="center"/>
        <w:rPr/>
      </w:pPr>
      <w:r>
        <w:rPr>
          <w:rFonts w:ascii="Georgia" w:cs="Georgia" w:eastAsia="Georgia" w:hAnsi="Georgia"/>
          <w:i/>
          <w:iCs/>
          <w:color w:val="b8962e"/>
          <w:sz w:val="28"/>
          <w:szCs w:val="28"/>
        </w:rPr>
        <w:t>Vision 2048 and 2062 — The Global Assignment</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"Write the vision and make it plain on tablets, that he may run who reads it. For the vision is yet for an appointed time; but at the end it will speak, and it will not lie. Though it tarries, wait for it; because it will surely come."</w:t>
      </w:r>
    </w:p>
    <w:p>
      <w:pPr>
        <w:pStyle w:val="style0"/>
        <w:spacing w:before="60" w:after="200"/>
        <w:jc w:val="center"/>
        <w:rPr/>
      </w:pPr>
      <w:r>
        <w:rPr>
          <w:rFonts w:ascii="Arial" w:cs="Arial" w:eastAsia="Arial" w:hAnsi="Arial"/>
          <w:b/>
          <w:bCs/>
          <w:color w:val="1b3a6b"/>
          <w:sz w:val="22"/>
          <w:szCs w:val="22"/>
        </w:rPr>
        <w:t>— Habakkuk 2:2-3</w:t>
      </w:r>
    </w:p>
    <w:p>
      <w:pPr>
        <w:pStyle w:val="style0"/>
        <w:spacing w:before="120" w:after="120"/>
        <w:rPr/>
      </w:pPr>
      <w:r>
        <w:rPr>
          <w:rFonts w:ascii="Georgia" w:cs="Georgia" w:eastAsia="Georgia" w:hAnsi="Georgia"/>
          <w:color w:val="1a1a1a"/>
          <w:sz w:val="24"/>
          <w:szCs w:val="24"/>
        </w:rPr>
        <w:t>Every significant apostolic and prophetic commission carries a specific temporal horizon — a prophetic window within which the assignment is designed to operate and within which the visions given are to be fulfilled. Mine is 2048 and 2062. These are not dates I chose. They were given to me — progressively, across multiple prison seasons, through dream, vision, and direct divine revelation — as the specific prophetic windows of the commission I carry.</w:t>
      </w:r>
    </w:p>
    <w:p>
      <w:pPr>
        <w:pStyle w:val="style0"/>
        <w:spacing w:before="120" w:after="120"/>
        <w:rPr/>
      </w:pPr>
      <w:r>
        <w:rPr>
          <w:rFonts w:ascii="Georgia" w:cs="Georgia" w:eastAsia="Georgia" w:hAnsi="Georgia"/>
          <w:color w:val="1a1a1a"/>
          <w:sz w:val="24"/>
          <w:szCs w:val="24"/>
        </w:rPr>
        <w:t>The vision 2048 was first indicated in the fourth prison in Tanzania in December 2005 — where the dream of resurrecting 2.5 billion people was received. The specific prophetic content of what will occur globally between now and 2048 and then through to 2062 was given in the fifth prison in 2010 — where God revealed the period from 2008 to 2048, showing me what would happen in nations, in capital cities, and in the spiritual landscape of the world across seven international languages.</w:t>
      </w:r>
    </w:p>
    <w:p>
      <w:pPr>
        <w:pStyle w:val="style0"/>
        <w:spacing w:before="280" w:after="140"/>
        <w:rPr/>
      </w:pPr>
      <w:r>
        <w:rPr>
          <w:rFonts w:ascii="Georgia" w:cs="Georgia" w:eastAsia="Georgia" w:hAnsi="Georgia"/>
          <w:b/>
          <w:bCs/>
          <w:color w:val="b8962e"/>
          <w:sz w:val="28"/>
          <w:szCs w:val="28"/>
        </w:rPr>
        <w:t>The Seven International Languages of the Vision</w:t>
      </w:r>
    </w:p>
    <w:p>
      <w:pPr>
        <w:pStyle w:val="style0"/>
        <w:spacing w:before="120" w:after="120"/>
        <w:rPr/>
      </w:pPr>
      <w:r>
        <w:rPr>
          <w:rFonts w:ascii="Georgia" w:cs="Georgia" w:eastAsia="Georgia" w:hAnsi="Georgia"/>
          <w:color w:val="1a1a1a"/>
          <w:sz w:val="24"/>
          <w:szCs w:val="24"/>
        </w:rPr>
        <w:t>God revealed to me that the vision and its message will reach the world through seven international languages: English, Spanish, Arabic, Hindi, French, Portuguese, Swahili, and Chinese — covering the primary linguistic families of the inhabited earth. This is not a translation strategy I developed. It is the linguistic framework that God revealed as the vehicle for the global transmission of the message and the vision of Christ Lordship Ministries International.</w:t>
      </w:r>
    </w:p>
    <w:p>
      <w:pPr>
        <w:pStyle w:val="style0"/>
        <w:spacing w:before="120" w:after="120"/>
        <w:rPr/>
      </w:pPr>
      <w:r>
        <w:rPr>
          <w:rFonts w:ascii="Georgia" w:cs="Georgia" w:eastAsia="Georgia" w:hAnsi="Georgia"/>
          <w:color w:val="1a1a1a"/>
          <w:sz w:val="24"/>
          <w:szCs w:val="24"/>
        </w:rPr>
        <w:t>Every major demographic, every major geopolitical bloc, every major religious tradition in the world has a primary language within this list. The English-speaking world. The Spanish-speaking Americas. The Arabic-speaking Muslim world. The Hindi-speaking Indian subcontinent. The French-speaking Africa and Europe. The Portuguese-speaking Brazil and Lusophone Africa. The Swahili-speaking East African community. The Chinese-speaking world.</w:t>
      </w:r>
    </w:p>
    <w:p>
      <w:pPr>
        <w:pStyle w:val="style0"/>
        <w:pBdr>
          <w:left w:val="thick" w:sz="12" w:space="8" w:color="1a6b5a"/>
          <w:right w:val="single" w:sz="6" w:space="4" w:color="1a6b5a"/>
          <w:top w:val="single" w:sz="6" w:space="4" w:color="1a6b5a"/>
          <w:bottom w:val="single" w:sz="6" w:space="4" w:color="1a6b5a"/>
        </w:pBdr>
        <w:spacing w:before="160" w:after="160"/>
        <w:rPr/>
      </w:pPr>
      <w:r>
        <w:rPr>
          <w:rFonts w:ascii="Arial" w:cs="Arial" w:eastAsia="Arial" w:hAnsi="Arial"/>
          <w:b/>
          <w:bCs/>
          <w:color w:val="1a6b5a"/>
          <w:sz w:val="22"/>
          <w:szCs w:val="22"/>
        </w:rPr>
        <w:t xml:space="preserve">THE VISION 2048–2062:  </w:t>
      </w:r>
      <w:r>
        <w:rPr>
          <w:rFonts w:ascii="Georgia" w:cs="Georgia" w:eastAsia="Georgia" w:hAnsi="Georgia"/>
          <w:i/>
          <w:iCs/>
          <w:color w:val="1a1a1a"/>
          <w:sz w:val="22"/>
          <w:szCs w:val="22"/>
        </w:rPr>
        <w:t>The vision 2048 and 2062 is not a regional African ministry vision. It is a global apostolic commission — to every nation, in every primary language, carrying the specific message of death and resurrection, first and second birth, and the prophetic revelation of what God is doing in the world between now and the appointed prophetic times. This vision was given in five prison cells. It will be expressed in five continents.</w:t>
      </w:r>
    </w:p>
    <w:p>
      <w:pPr>
        <w:pStyle w:val="style0"/>
        <w:spacing w:before="280" w:after="140"/>
        <w:rPr/>
      </w:pPr>
      <w:r>
        <w:rPr>
          <w:rFonts w:ascii="Georgia" w:cs="Georgia" w:eastAsia="Georgia" w:hAnsi="Georgia"/>
          <w:b/>
          <w:bCs/>
          <w:color w:val="b8962e"/>
          <w:sz w:val="28"/>
          <w:szCs w:val="28"/>
        </w:rPr>
        <w:t>The Doctrine of the First and Second Resurrection</w:t>
      </w:r>
    </w:p>
    <w:p>
      <w:pPr>
        <w:pStyle w:val="style0"/>
        <w:spacing w:before="120" w:after="120"/>
        <w:rPr/>
      </w:pPr>
      <w:r>
        <w:rPr>
          <w:rFonts w:ascii="Georgia" w:cs="Georgia" w:eastAsia="Georgia" w:hAnsi="Georgia"/>
          <w:color w:val="1a1a1a"/>
          <w:sz w:val="24"/>
          <w:szCs w:val="24"/>
        </w:rPr>
        <w:t>The central theological content of the vision is the teaching on the first and second resurrection — the doctrine that was first revealed to me in the first prison in Ntungamo and that was expanded in the fourth prison in Tanzania with the dream of 2.5 billion people. This doctrine is not peripheral to my ministry. It is its core, its anchor, and the specific theological framework through which every other dimension of the vision finds its meaning.</w:t>
      </w:r>
    </w:p>
    <w:p>
      <w:pPr>
        <w:pStyle w:val="style0"/>
        <w:spacing w:before="120" w:after="120"/>
        <w:rPr/>
      </w:pPr>
      <w:r>
        <w:rPr>
          <w:rFonts w:ascii="Georgia" w:cs="Georgia" w:eastAsia="Georgia" w:hAnsi="Georgia"/>
          <w:color w:val="1a1a1a"/>
          <w:sz w:val="24"/>
          <w:szCs w:val="24"/>
        </w:rPr>
        <w:t>The first resurrection — the resurrection of those who are in Christ, who will reign with Him for a thousand years as described in Revelation 20:4-6. The second resurrection — the resurrection of all the dead, of which Revelation 20:11-15 speaks in terms of the great white throne judgment. These are not speculative theological positions. They are the doctrines that God gave me in a prison cell in 2005, confirmed them in the dream of 2.5 billion resurrections, and that have governed the teaching ministry of Christ Lordship Ministries International from its first day.</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teach first and second resurrection not because it is the most popular message or the most comfortable one. I teach it because God gave it to me in a prison. It was the message of my commissioning. And I will carry it to every language, every nation, and every community that needs to hear what God has revealed about the resurrection — the first and the second — until the vision's appointed time has been fulfilled.</w:t>
      </w:r>
    </w:p>
    <w:p>
      <w:pPr>
        <w:pStyle w:val="style0"/>
        <w:spacing w:before="280" w:after="140"/>
        <w:rPr/>
      </w:pPr>
      <w:r>
        <w:rPr>
          <w:rFonts w:ascii="Georgia" w:cs="Georgia" w:eastAsia="Georgia" w:hAnsi="Georgia"/>
          <w:b/>
          <w:bCs/>
          <w:color w:val="b8962e"/>
          <w:sz w:val="28"/>
          <w:szCs w:val="28"/>
        </w:rPr>
        <w:t>Five Private Jets and the Mobility of the Commission</w:t>
      </w:r>
    </w:p>
    <w:p>
      <w:pPr>
        <w:pStyle w:val="style0"/>
        <w:spacing w:before="120" w:after="120"/>
        <w:rPr/>
      </w:pPr>
      <w:r>
        <w:rPr>
          <w:rFonts w:ascii="Georgia" w:cs="Georgia" w:eastAsia="Georgia" w:hAnsi="Georgia"/>
          <w:color w:val="1a1a1a"/>
          <w:sz w:val="24"/>
          <w:szCs w:val="24"/>
        </w:rPr>
        <w:t>I will not hide what God showed me. In the fifth prison in 2010, God showed me five private jets for Christ Lordship Ministries International. I know what this looks like to some who will read it. I know the gap between the current state of the ministry and the possession of five aircraft. I know how it sounds.</w:t>
      </w:r>
    </w:p>
    <w:p>
      <w:pPr>
        <w:pStyle w:val="style0"/>
        <w:spacing w:before="120" w:after="120"/>
        <w:rPr/>
      </w:pPr>
      <w:r>
        <w:rPr>
          <w:rFonts w:ascii="Georgia" w:cs="Georgia" w:eastAsia="Georgia" w:hAnsi="Georgia"/>
          <w:color w:val="1a1a1a"/>
          <w:sz w:val="24"/>
          <w:szCs w:val="24"/>
        </w:rPr>
        <w:t>But I also know what God said. In the Dubai prison, He said 196 nations. In the Tanzania prison, He said 2.5 billion. In the fifth prison, He said five jets. I have lived long enough in the fulfilment of the prisons' prophecies to have learned that the God who speaks in the cell does not exaggerate. He prophesies. And what He prophesies, He fulfils — in His time, through His process, at the appointed moment that the vision has been waiting for.</w:t>
      </w:r>
    </w:p>
    <w:p>
      <w:pPr>
        <w:pStyle w:val="style0"/>
        <w:spacing w:before="120" w:after="120"/>
        <w:rPr/>
      </w:pPr>
      <w:r>
        <w:rPr>
          <w:rFonts w:ascii="Georgia" w:cs="Georgia" w:eastAsia="Georgia" w:hAnsi="Georgia"/>
          <w:color w:val="1a1a1a"/>
          <w:sz w:val="24"/>
          <w:szCs w:val="24"/>
        </w:rPr>
        <w:t>The five jets are not a symbol of personal wealth. They are the practical tool of a global apostolic ministry that cannot fulfil its 196-nation commission on economy class tickets and visa restrictions. They are the mobility infrastructure of a vision that was revealed in five prisons and that will require five continents to express. I believe it. I declare it. And I wait for it with the same faith with which I received every previous fulfilment of what God spoke in the dark.</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is the specific prophetic timeline of your calling — the temporal horizon within which your commission is designed to operate — and have you received it as precisely as I received 2048 and 2062?</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doctrinal or theological core of the message God has given you through your prison seasons — the specific truth that your suffering has built the authority to carry?</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'five jets' has God shown you — what specific, large, apparently impossible provision has He revealed as the tool of your calling's expression — and are you believing it with the faith it deserves?</w:t>
      </w:r>
    </w:p>
    <w:p>
      <w:pPr>
        <w:pStyle w:val="style0"/>
        <w:spacing w:before="200" w:after="200"/>
        <w:jc w:val="center"/>
        <w:rPr/>
      </w:pPr>
      <w:r>
        <w:rPr>
          <w:rFonts w:ascii="Georgia" w:cs="Georgia" w:eastAsia="Georgia" w:hAnsi="Georgia"/>
          <w:b/>
          <w:bCs/>
          <w:i/>
          <w:iCs/>
          <w:color w:val="1b3a6b"/>
          <w:sz w:val="24"/>
          <w:szCs w:val="24"/>
        </w:rPr>
        <w:t>DECLARATION: I believe the vision. All of it. The nations. The languages. The resurrections. The provision. The timeline. I hold the vision that was given in every prison with the same faith with which God gave it there — and I wait for its appointed time with the patience of a servant who has already seen enough fulfilments to trust every remaining one.</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SIXTEEN</w:t>
      </w:r>
    </w:p>
    <w:p>
      <w:pPr>
        <w:pStyle w:val="style0"/>
        <w:spacing w:before="120" w:after="240"/>
        <w:jc w:val="center"/>
        <w:rPr/>
      </w:pPr>
      <w:r>
        <w:rPr>
          <w:rFonts w:ascii="Georgia" w:cs="Georgia" w:eastAsia="Georgia" w:hAnsi="Georgia"/>
          <w:i/>
          <w:iCs/>
          <w:color w:val="b8962e"/>
          <w:sz w:val="28"/>
          <w:szCs w:val="28"/>
        </w:rPr>
        <w:t>The Teacher Became the Prophet — The Transformation of Identity</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"But when God, who set me apart from my mother's womb and called me by his grace, was pleased to reveal his Son in me so that I might preach him among the Gentiles, my immediate response was not to consult any human being."</w:t>
      </w:r>
    </w:p>
    <w:p>
      <w:pPr>
        <w:pStyle w:val="style0"/>
        <w:spacing w:before="60" w:after="200"/>
        <w:jc w:val="center"/>
        <w:rPr/>
      </w:pPr>
      <w:r>
        <w:rPr>
          <w:rFonts w:ascii="Arial" w:cs="Arial" w:eastAsia="Arial" w:hAnsi="Arial"/>
          <w:b/>
          <w:bCs/>
          <w:color w:val="1b3a6b"/>
          <w:sz w:val="22"/>
          <w:szCs w:val="22"/>
        </w:rPr>
        <w:t>— Galatians 1:15-16</w:t>
      </w:r>
    </w:p>
    <w:p>
      <w:pPr>
        <w:pStyle w:val="style0"/>
        <w:spacing w:before="120" w:after="120"/>
        <w:rPr/>
      </w:pPr>
      <w:r>
        <w:rPr>
          <w:rFonts w:ascii="Georgia" w:cs="Georgia" w:eastAsia="Georgia" w:hAnsi="Georgia"/>
          <w:color w:val="1a1a1a"/>
          <w:sz w:val="24"/>
          <w:szCs w:val="24"/>
        </w:rPr>
        <w:t>I was a teacher. A physics and mathematics teacher. I studied science education on a government scholarship. I headed a mathematics department. I built a school. My professional identity was constructed around the hard sciences and the educational system. If you had asked anyone who knew me in 2002 what I would become, not one of them would have said prophet. Not one of them would have said apostle. Not one of them would have imagined that the physics teacher from Ntungamo district would one day be standing before congregations in Burundi, Tanzania, Kenya, Rwanda, and Uganda, declaring the word of God Most High.</w:t>
      </w:r>
    </w:p>
    <w:p>
      <w:pPr>
        <w:pStyle w:val="style0"/>
        <w:spacing w:before="120" w:after="120"/>
        <w:rPr/>
      </w:pPr>
      <w:r>
        <w:rPr>
          <w:rFonts w:ascii="Georgia" w:cs="Georgia" w:eastAsia="Georgia" w:hAnsi="Georgia"/>
          <w:color w:val="1a1a1a"/>
          <w:sz w:val="24"/>
          <w:szCs w:val="24"/>
        </w:rPr>
        <w:t>But God had known from before I was born.</w:t>
      </w:r>
    </w:p>
    <w:p>
      <w:pPr>
        <w:pStyle w:val="style0"/>
        <w:spacing w:before="280" w:after="140"/>
        <w:rPr/>
      </w:pPr>
      <w:r>
        <w:rPr>
          <w:rFonts w:ascii="Georgia" w:cs="Georgia" w:eastAsia="Georgia" w:hAnsi="Georgia"/>
          <w:b/>
          <w:bCs/>
          <w:color w:val="b8962e"/>
          <w:sz w:val="28"/>
          <w:szCs w:val="28"/>
        </w:rPr>
        <w:t>The Old Identity and the New Commission</w:t>
      </w:r>
    </w:p>
    <w:p>
      <w:pPr>
        <w:pStyle w:val="style0"/>
        <w:spacing w:before="120" w:after="120"/>
        <w:rPr/>
      </w:pPr>
      <w:r>
        <w:rPr>
          <w:rFonts w:ascii="Georgia" w:cs="Georgia" w:eastAsia="Georgia" w:hAnsi="Georgia"/>
          <w:color w:val="1a1a1a"/>
          <w:sz w:val="24"/>
          <w:szCs w:val="24"/>
        </w:rPr>
        <w:t>The transformation of identity that God works in the commissioning servant is one of the most profound and most disorienting processes available to any human being. It is not simply the addition of a new role to the existing identity. It is the replacement of the old foundation of identity — professional title, earned credential, socially recognised position — with the identity that God has always carried for the servant, which is often radically different from anything the servant would have designed for themselves.</w:t>
      </w:r>
    </w:p>
    <w:p>
      <w:pPr>
        <w:pStyle w:val="style0"/>
        <w:spacing w:before="120" w:after="120"/>
        <w:rPr/>
      </w:pPr>
      <w:r>
        <w:rPr>
          <w:rFonts w:ascii="Georgia" w:cs="Georgia" w:eastAsia="Georgia" w:hAnsi="Georgia"/>
          <w:color w:val="1a1a1a"/>
          <w:sz w:val="24"/>
          <w:szCs w:val="24"/>
        </w:rPr>
        <w:t>I was not simply a physics teacher who also became a preacher. I was a physics teacher whom God deconstructed through five prisons and rebuilt as a prophet. The deconstruction was total. Every professional credential lost its primary significance. Every social position was stripped away. Every financial foundation was removed. And in the absolute poverty of that stripping, the identity that God had written before my birth was the only identity remaining.</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The strange thing about my calling is that I never wanted it. I hated pastors because I associated ministry with poverty. I was a man who had tasted financial provision and was building toward more. The last thing I wanted was a calling that would take me away from the professional and financial trajectory I was building. But God had a different understanding of my future. And He was willing to use five prisons to bring me into agreement with what He had already decided I was.</w:t>
      </w:r>
    </w:p>
    <w:p>
      <w:pPr>
        <w:pStyle w:val="style0"/>
        <w:spacing w:before="280" w:after="140"/>
        <w:rPr/>
      </w:pPr>
      <w:r>
        <w:rPr>
          <w:rFonts w:ascii="Georgia" w:cs="Georgia" w:eastAsia="Georgia" w:hAnsi="Georgia"/>
          <w:b/>
          <w:bCs/>
          <w:color w:val="b8962e"/>
          <w:sz w:val="28"/>
          <w:szCs w:val="28"/>
        </w:rPr>
        <w:t>The Physics Teacher and the Prophet — What Remained</w:t>
      </w:r>
    </w:p>
    <w:p>
      <w:pPr>
        <w:pStyle w:val="style0"/>
        <w:spacing w:before="120" w:after="120"/>
        <w:rPr/>
      </w:pPr>
      <w:r>
        <w:rPr>
          <w:rFonts w:ascii="Georgia" w:cs="Georgia" w:eastAsia="Georgia" w:hAnsi="Georgia"/>
          <w:color w:val="1a1a1a"/>
          <w:sz w:val="24"/>
          <w:szCs w:val="24"/>
        </w:rPr>
        <w:t>Something significant remained from the teacher years that the calling of the prophet did not erase — it sanctified. I was trained in physics and mathematics: disciplines of precision, of logical structure, of the demand for evidence and the exact formulation of truth. These intellectual disciplines did not disappear when God commissioned me as a prophet. They were redirected.</w:t>
      </w:r>
    </w:p>
    <w:p>
      <w:pPr>
        <w:pStyle w:val="style0"/>
        <w:spacing w:before="120" w:after="120"/>
        <w:rPr/>
      </w:pPr>
      <w:r>
        <w:rPr>
          <w:rFonts w:ascii="Georgia" w:cs="Georgia" w:eastAsia="Georgia" w:hAnsi="Georgia"/>
          <w:color w:val="1a1a1a"/>
          <w:sz w:val="24"/>
          <w:szCs w:val="24"/>
        </w:rPr>
        <w:t>The prophet who teaches with the precision of a physics teacher is a prophet whose message is unusually specific, unusually verifiable, and unusually resistant to the vagueness that allows false prophecy to masquerade as genuine revelation. My teaching ministry carries the precision of a man trained in exact sciences — not as an academic performance but as the sanctified expression of skills that God gave me in the physics classroom for use in the prophetic pulpit.</w:t>
      </w:r>
    </w:p>
    <w:p>
      <w:pPr>
        <w:pStyle w:val="style0"/>
        <w:spacing w:before="120" w:after="120"/>
        <w:rPr/>
      </w:pPr>
      <w:r>
        <w:rPr>
          <w:rFonts w:ascii="Georgia" w:cs="Georgia" w:eastAsia="Georgia" w:hAnsi="Georgia"/>
          <w:color w:val="1a1a1a"/>
          <w:sz w:val="24"/>
          <w:szCs w:val="24"/>
        </w:rPr>
        <w:t>Everything in your background that appears to be unrelated to your calling — the professional training, the academic discipline, the life experience, the cultural knowledge — is material that God will sanctify and deploy in the service of the commission. Nothing is wasted. The school I built. The physics I taught. The mathematics I headed. The business networks I developed. All of it became material in the hands of the God who commissions through the whole of a life, not only through its religious portions.</w:t>
      </w:r>
    </w:p>
    <w:p>
      <w:pPr>
        <w:pStyle w:val="style0"/>
        <w:spacing w:before="140" w:after="100"/>
        <w:rPr/>
      </w:pPr>
      <w:r>
        <w:rPr>
          <w:rFonts w:ascii="Arial" w:cs="Arial" w:eastAsia="Arial" w:hAnsi="Arial"/>
          <w:b/>
          <w:bCs/>
          <w:color w:val="1b3a6b"/>
          <w:sz w:val="24"/>
          <w:szCs w:val="24"/>
        </w:rPr>
        <w:t xml:space="preserve">Principle: </w:t>
      </w:r>
      <w:r>
        <w:rPr>
          <w:rFonts w:ascii="Georgia" w:cs="Georgia" w:eastAsia="Georgia" w:hAnsi="Georgia"/>
          <w:color w:val="1a1a1a"/>
          <w:sz w:val="24"/>
          <w:szCs w:val="24"/>
        </w:rPr>
        <w:t>God does not waste any season of your pre-calling life. Every skill, every experience, every relationship, and every apparently unrelated background element is preparation material for the commission that is coming. The teacher becomes the prophet — and the precision of the teacher enriches the clarity of the prophet.</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Whatever your background — whatever the professional identity that you carried before your calling became clear — do not dismiss it as irrelevant to your commission. The God who called you knew your background before He called you. He called you out of it to use it. The physician who becomes the pastor brings a healer's precision to pastoral care. The lawyer who enters ministry brings a commitment to truth and evidence that the pulpit needs. The teacher who becomes the prophet brings the precision of instruction to the power of revelation.</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is the professional or pre-calling identity that God has been transforming through your prison seasons — and what specifically has remained that He is using for your commission?</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aspects of your background — your training, your skills, your life experience — do you currently see as irrelevant to your calling? And how might they be the preparation that God is planning to deploy in your commission's fullest expression?</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How do you hold the tension between the person you were before the calling and the person God is making you through it — and how do you describe the transformation to those who knew the person you were before?</w:t>
      </w:r>
    </w:p>
    <w:p>
      <w:pPr>
        <w:pStyle w:val="style0"/>
        <w:spacing w:before="200" w:after="200"/>
        <w:jc w:val="center"/>
        <w:rPr/>
      </w:pPr>
      <w:r>
        <w:rPr>
          <w:rFonts w:ascii="Georgia" w:cs="Georgia" w:eastAsia="Georgia" w:hAnsi="Georgia"/>
          <w:b/>
          <w:bCs/>
          <w:i/>
          <w:iCs/>
          <w:color w:val="1b3a6b"/>
          <w:sz w:val="24"/>
          <w:szCs w:val="24"/>
        </w:rPr>
        <w:t>DECLARATION: The person God is making me through my prison seasons is not a rejection of who I was before them. It is the fulfilment of who I was always designed to be. Every skill, every season, and every apparently unrelated dimension of my life is material in the hands of the God who commissioned me before I was born.</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SEVENTEEN</w:t>
      </w:r>
    </w:p>
    <w:p>
      <w:pPr>
        <w:pStyle w:val="style0"/>
        <w:spacing w:before="120" w:after="240"/>
        <w:jc w:val="center"/>
        <w:rPr/>
      </w:pPr>
      <w:r>
        <w:rPr>
          <w:rFonts w:ascii="Georgia" w:cs="Georgia" w:eastAsia="Georgia" w:hAnsi="Georgia"/>
          <w:i/>
          <w:iCs/>
          <w:color w:val="b8962e"/>
          <w:sz w:val="28"/>
          <w:szCs w:val="28"/>
        </w:rPr>
        <w:t>To Every Person in Prison — A Direct Apostolic Word</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"About midnight Paul and Silas were praying and singing hymns to God, and the other prisoners were listening to them. Suddenly there was such a violent earthquake that the foundations of the prison were shaken. At once all the prison doors flew open, and everyone's chains came loose."</w:t>
      </w:r>
    </w:p>
    <w:p>
      <w:pPr>
        <w:pStyle w:val="style0"/>
        <w:spacing w:before="60" w:after="200"/>
        <w:jc w:val="center"/>
        <w:rPr/>
      </w:pPr>
      <w:r>
        <w:rPr>
          <w:rFonts w:ascii="Arial" w:cs="Arial" w:eastAsia="Arial" w:hAnsi="Arial"/>
          <w:b/>
          <w:bCs/>
          <w:color w:val="1b3a6b"/>
          <w:sz w:val="22"/>
          <w:szCs w:val="22"/>
        </w:rPr>
        <w:t>— Acts 16:25-26</w:t>
      </w:r>
    </w:p>
    <w:p>
      <w:pPr>
        <w:pStyle w:val="style0"/>
        <w:spacing w:before="120" w:after="120"/>
        <w:rPr/>
      </w:pPr>
      <w:r>
        <w:rPr>
          <w:rFonts w:ascii="Georgia" w:cs="Georgia" w:eastAsia="Georgia" w:hAnsi="Georgia"/>
          <w:color w:val="1a1a1a"/>
          <w:sz w:val="24"/>
          <w:szCs w:val="24"/>
        </w:rPr>
        <w:t>I have been waiting to write this chapter since the first page of this book. Because this book was written not only to explain my testimony but to speak directly — apostolically, prophetically, with the full weight of the commissioning that my five prisons produced — to every person who is currently in a prison season. In whatever form that prison takes. Whatever cell holds you. Whatever chain binds you. Whatever darkness surrounds you.</w:t>
      </w:r>
    </w:p>
    <w:p>
      <w:pPr>
        <w:pStyle w:val="style0"/>
        <w:spacing w:before="120" w:after="120"/>
        <w:rPr/>
      </w:pPr>
      <w:r>
        <w:rPr>
          <w:rFonts w:ascii="Georgia" w:cs="Georgia" w:eastAsia="Georgia" w:hAnsi="Georgia"/>
          <w:color w:val="1a1a1a"/>
          <w:sz w:val="24"/>
          <w:szCs w:val="24"/>
        </w:rPr>
        <w:t>This chapter is not theology. It is an apostolic commission spoken directly to you.</w:t>
      </w:r>
    </w:p>
    <w:p>
      <w:pPr>
        <w:pStyle w:val="style0"/>
        <w:spacing w:before="280" w:after="140"/>
        <w:rPr/>
      </w:pPr>
      <w:r>
        <w:rPr>
          <w:rFonts w:ascii="Georgia" w:cs="Georgia" w:eastAsia="Georgia" w:hAnsi="Georgia"/>
          <w:b/>
          <w:bCs/>
          <w:color w:val="b8962e"/>
          <w:sz w:val="28"/>
          <w:szCs w:val="28"/>
        </w:rPr>
        <w:t>If You Are in a Literal Prison</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Brother and sister who is reading this from behind physical bars — you are not hidden from God. The cell you are in is the specific location where God knows you, sees you, and has not abandoned you. Paul and Silas were in prison at midnight — the darkest hour, the most impossible circumstance — and they did not pray for rescue first. They sang. They worshipped. They made the prison an altar. And the response of God was an earthquake that opened every door and loosened every chain.</w:t>
      </w:r>
    </w:p>
    <w:p>
      <w:pPr>
        <w:pStyle w:val="style0"/>
        <w:spacing w:before="120" w:after="120"/>
        <w:rPr/>
      </w:pPr>
      <w:r>
        <w:rPr>
          <w:rFonts w:ascii="Georgia" w:cs="Georgia" w:eastAsia="Georgia" w:hAnsi="Georgia"/>
          <w:color w:val="1a1a1a"/>
          <w:sz w:val="24"/>
          <w:szCs w:val="24"/>
        </w:rPr>
        <w:t>I spent time in Ntungamo Prison, in Rwashamire Town Council Prison, in a detention cell in Dubai, in Karagwe-Kayanga Prison in Tanzania, in Ntungamo again and then in Mbarara Prison. In every one of those places, the God who sees spoke to me in dreams. Not because I was righteous enough to deserve the revelation. Because I was available — stripped of every alternative, alone in a cell, with nothing but God and the darkness — and in that availability, God came.</w:t>
      </w:r>
    </w:p>
    <w:p>
      <w:pPr>
        <w:pStyle w:val="style0"/>
        <w:spacing w:before="120" w:after="120"/>
        <w:rPr/>
      </w:pPr>
      <w:r>
        <w:rPr>
          <w:rFonts w:ascii="Georgia" w:cs="Georgia" w:eastAsia="Georgia" w:hAnsi="Georgia"/>
          <w:color w:val="1a1a1a"/>
          <w:sz w:val="24"/>
          <w:szCs w:val="24"/>
        </w:rPr>
        <w:t>In your cell, begin to worship. Begin to pray with specificity. Begin to write down what God speaks to you in the darkness of your imprisonment. The dream that changes your direction, the vision that reveals your commission, the prophetic word that carries you from the cell to your calling — these are not given only to apostles and prophets. They are given to any servant who is available to receive them. And a prison cell is one of the most complete environments of availability available to any human being.</w:t>
      </w:r>
    </w:p>
    <w:p>
      <w:pPr>
        <w:pStyle w:val="style0"/>
        <w:spacing w:before="280" w:after="140"/>
        <w:rPr/>
      </w:pPr>
      <w:r>
        <w:rPr>
          <w:rFonts w:ascii="Georgia" w:cs="Georgia" w:eastAsia="Georgia" w:hAnsi="Georgia"/>
          <w:b/>
          <w:bCs/>
          <w:color w:val="b8962e"/>
          <w:sz w:val="28"/>
          <w:szCs w:val="28"/>
        </w:rPr>
        <w:t>If You Are in a Prison of False Accusation</w:t>
      </w:r>
    </w:p>
    <w:p>
      <w:pPr>
        <w:pStyle w:val="style0"/>
        <w:spacing w:before="120" w:after="120"/>
        <w:rPr/>
      </w:pPr>
      <w:r>
        <w:rPr>
          <w:rFonts w:ascii="Georgia" w:cs="Georgia" w:eastAsia="Georgia" w:hAnsi="Georgia"/>
          <w:color w:val="1a1a1a"/>
          <w:sz w:val="24"/>
          <w:szCs w:val="24"/>
        </w:rPr>
        <w:t>You were accused of something you did not do. The court believed the accusation. The people around you began to doubt you. The position, the ministry, the reputation, the relationship that you had built was taken in the aftermath of something that was never true. And you carry the specific, searing injustice of knowing the truth of your innocence while living in the consequences of others' lies.</w:t>
      </w:r>
    </w:p>
    <w:p>
      <w:pPr>
        <w:pStyle w:val="style0"/>
        <w:spacing w:before="120" w:after="120"/>
        <w:rPr/>
      </w:pPr>
      <w:r>
        <w:rPr>
          <w:rFonts w:ascii="Georgia" w:cs="Georgia" w:eastAsia="Georgia" w:hAnsi="Georgia"/>
          <w:color w:val="1a1a1a"/>
          <w:sz w:val="24"/>
          <w:szCs w:val="24"/>
        </w:rPr>
        <w:t>I was falsely accused in the first prison for the acid attack. I was falsely detained in the second prison for another man's situation. I was charged in the fifth prison on a fabricated case that was built with a bribed magistrate and paid witnesses. I know the specific weight of false accusation in a way that is not theoretical. And I can tell you from experience: the God who sees the truth is not mocked by the lie. The false accusers of my first and fifth prisons did not outlive the consequences of their falsehood by many years. God is not slow in His justice. He is patient. But He is not absent.</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Do not waste the energy of your prison season on the management of bitterness toward your false accusers. The God of Acts 5:1-10, the God of Psalm 27, the God of every vindication in the biblical record is the God who is handling your case. Your job is not to manage the injustice. Your job is to pay attention to what God is building in you while the injustice runs its course. The vindication is coming. Do not miss the preparation while you wait for it.</w:t>
      </w:r>
    </w:p>
    <w:p>
      <w:pPr>
        <w:pStyle w:val="style0"/>
        <w:spacing w:before="280" w:after="140"/>
        <w:rPr/>
      </w:pPr>
      <w:r>
        <w:rPr>
          <w:rFonts w:ascii="Georgia" w:cs="Georgia" w:eastAsia="Georgia" w:hAnsi="Georgia"/>
          <w:b/>
          <w:bCs/>
          <w:color w:val="b8962e"/>
          <w:sz w:val="28"/>
          <w:szCs w:val="28"/>
        </w:rPr>
        <w:t>If You Are in a Prison of Total Loss</w:t>
      </w:r>
    </w:p>
    <w:p>
      <w:pPr>
        <w:pStyle w:val="style0"/>
        <w:spacing w:before="120" w:after="120"/>
        <w:rPr/>
      </w:pPr>
      <w:r>
        <w:rPr>
          <w:rFonts w:ascii="Georgia" w:cs="Georgia" w:eastAsia="Georgia" w:hAnsi="Georgia"/>
          <w:color w:val="1a1a1a"/>
          <w:sz w:val="24"/>
          <w:szCs w:val="24"/>
        </w:rPr>
        <w:t>You have lost everything. Not one thing — everything. The way I lost a school, then a career position, then a business, then family support, then my own will to live. The successive, layered, seemingly unending stripping of everything that constituted the structure of your life. And you are standing in the rubble asking the question that every person in total loss asks: is there anything left? Is there any reason to continue?</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There is. The reason is this: the God who commissioned you did not invest in your preparation so that you could die in the prison of your loss. The dead do not serve God. You have a commission. You have a calling that was written before you were born. You have a specific contribution that your specific design was assembled to make. And the losses that have stripped away every other support structure were not God's abandonment. They were His final preparation — removing the last alternative so that the only thing remaining is the calling, and the only person on whom you rely is the God who gave it.</w:t>
      </w:r>
    </w:p>
    <w:p>
      <w:pPr>
        <w:pStyle w:val="style0"/>
        <w:spacing w:before="280" w:after="140"/>
        <w:rPr/>
      </w:pPr>
      <w:r>
        <w:rPr>
          <w:rFonts w:ascii="Georgia" w:cs="Georgia" w:eastAsia="Georgia" w:hAnsi="Georgia"/>
          <w:b/>
          <w:bCs/>
          <w:color w:val="b8962e"/>
          <w:sz w:val="28"/>
          <w:szCs w:val="28"/>
        </w:rPr>
        <w:t>If You Are in a Prison of Delayed Commissioning</w:t>
      </w:r>
    </w:p>
    <w:p>
      <w:pPr>
        <w:pStyle w:val="style0"/>
        <w:spacing w:before="120" w:after="120"/>
        <w:rPr/>
      </w:pPr>
      <w:r>
        <w:rPr>
          <w:rFonts w:ascii="Georgia" w:cs="Georgia" w:eastAsia="Georgia" w:hAnsi="Georgia"/>
          <w:color w:val="1a1a1a"/>
          <w:sz w:val="24"/>
          <w:szCs w:val="24"/>
        </w:rPr>
        <w:t>You know you are called. You have had the dreams, the visions, the prophetic confirmations. But the expression of the calling is delayed. The doors are not opening. The resources are not coming. The platform is not expanding. And the gap between what God said you would do and what you are currently doing is producing a specific, sustained, deeply personal frustration that is one of the most challenging prison seasons available.</w:t>
      </w:r>
    </w:p>
    <w:p>
      <w:pPr>
        <w:pStyle w:val="style0"/>
        <w:spacing w:before="120" w:after="120"/>
        <w:rPr/>
      </w:pPr>
      <w:r>
        <w:rPr>
          <w:rFonts w:ascii="Georgia" w:cs="Georgia" w:eastAsia="Georgia" w:hAnsi="Georgia"/>
          <w:color w:val="1a1a1a"/>
          <w:sz w:val="24"/>
          <w:szCs w:val="24"/>
        </w:rPr>
        <w:t>The vision is for an appointed time. Habakkuk 2:3. Not your appointed time — the appointed time. The time that God has set, based on the completion of a preparation that you cannot fully see from the inside of it. The delay is not the denial. The waiting season is not the abandoned commission. Every day of the delayed expression is a day of preparation that the expressed commission will require. Trust the timing. Develop in the delay. And know that the appointed time is as certain as every other promise God has made and kept.</w:t>
      </w:r>
    </w:p>
    <w:p>
      <w:pPr>
        <w:pStyle w:val="style0"/>
        <w:pBdr>
          <w:left w:val="thick" w:sz="12" w:space="8" w:color="b8962e"/>
          <w:right w:val="single" w:sz="4" w:space="4" w:color="b8962e"/>
          <w:top w:val="single" w:sz="4" w:space="4" w:color="b8962e"/>
          <w:bottom w:val="single" w:sz="4" w:space="4" w:color="b8962e"/>
        </w:pBdr>
        <w:spacing w:before="160" w:after="160"/>
        <w:rPr/>
      </w:pPr>
      <w:r>
        <w:rPr>
          <w:rFonts w:ascii="Arial" w:cs="Arial" w:eastAsia="Arial" w:hAnsi="Arial"/>
          <w:b/>
          <w:bCs/>
          <w:color w:val="b8962e"/>
          <w:sz w:val="22"/>
          <w:szCs w:val="22"/>
        </w:rPr>
        <w:t xml:space="preserve">PRAYER:  </w:t>
      </w:r>
      <w:r>
        <w:rPr>
          <w:rFonts w:ascii="Georgia" w:cs="Georgia" w:eastAsia="Georgia" w:hAnsi="Georgia"/>
          <w:i/>
          <w:iCs/>
          <w:color w:val="1a1a1a"/>
          <w:sz w:val="22"/>
          <w:szCs w:val="22"/>
        </w:rPr>
        <w:t>Lord — I speak to every person reading this chapter who is in a prison season. I declare over them the same truth that five prisons declared over me: You are not abandoned. You are not finished. You are not beyond recovery. The God who visited me in every cell is the God who is visiting you in yours right now. Receive what He is giving you in the darkness. Write what He speaks. Worship in the midnight hour. And know that the earthquake of your freedom is coming — not to rescue you from the preparation but to release you into the commission that the preparation has been building. Amen.</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Which specific category of prison — literal, false accusation, total loss, or delayed commissioning — most accurately describes your current season, and what specific apostolic word from this chapter speaks most directly to it?</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would it look like for you to worship in your midnight hour — to praise God in the darkest moment of your prison season with the faith that Paul and Silas brought to their Philippian cell?</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is God speaking to you in your current prison that you have been too consumed by the prison's pain to hear — and what would it mean to turn your full attention toward receiving it?</w:t>
      </w:r>
    </w:p>
    <w:p>
      <w:pPr>
        <w:pStyle w:val="style0"/>
        <w:spacing w:before="200" w:after="200"/>
        <w:jc w:val="center"/>
        <w:rPr/>
      </w:pPr>
      <w:r>
        <w:rPr>
          <w:rFonts w:ascii="Georgia" w:cs="Georgia" w:eastAsia="Georgia" w:hAnsi="Georgia"/>
          <w:b/>
          <w:bCs/>
          <w:i/>
          <w:iCs/>
          <w:color w:val="1b3a6b"/>
          <w:sz w:val="24"/>
          <w:szCs w:val="24"/>
        </w:rPr>
        <w:t>DECLARATION: I am in a prison season. But I am not abandoned. I am not finished. I am not beyond the reach of the God who visited every cell I will ever inhabit. I worship in my midnight. I listen for what God is saying. And I wait with active, expectant faith for the earthquake that is coming.</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EIGHTEEN</w:t>
      </w:r>
    </w:p>
    <w:p>
      <w:pPr>
        <w:pStyle w:val="style0"/>
        <w:spacing w:before="120" w:after="240"/>
        <w:jc w:val="center"/>
        <w:rPr/>
      </w:pPr>
      <w:r>
        <w:rPr>
          <w:rFonts w:ascii="Georgia" w:cs="Georgia" w:eastAsia="Georgia" w:hAnsi="Georgia"/>
          <w:i/>
          <w:iCs/>
          <w:color w:val="b8962e"/>
          <w:sz w:val="28"/>
          <w:szCs w:val="28"/>
        </w:rPr>
        <w:t>To Every Pastor and Ministry Leader — The Apostle's Warning</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"Son of man, prophesy against the shepherds of Israel; prophesy and say to them: This is what the Sovereign Lord says: Woe to you shepherds of Israel who only take care of yourselves!"</w:t>
      </w:r>
    </w:p>
    <w:p>
      <w:pPr>
        <w:pStyle w:val="style0"/>
        <w:spacing w:before="60" w:after="200"/>
        <w:jc w:val="center"/>
        <w:rPr/>
      </w:pPr>
      <w:r>
        <w:rPr>
          <w:rFonts w:ascii="Arial" w:cs="Arial" w:eastAsia="Arial" w:hAnsi="Arial"/>
          <w:b/>
          <w:bCs/>
          <w:color w:val="1b3a6b"/>
          <w:sz w:val="22"/>
          <w:szCs w:val="22"/>
        </w:rPr>
        <w:t>— Ezekiel 34:2</w:t>
      </w:r>
    </w:p>
    <w:p>
      <w:pPr>
        <w:pStyle w:val="style0"/>
        <w:spacing w:before="120" w:after="120"/>
        <w:rPr/>
      </w:pPr>
      <w:r>
        <w:rPr>
          <w:rFonts w:ascii="Georgia" w:cs="Georgia" w:eastAsia="Georgia" w:hAnsi="Georgia"/>
          <w:color w:val="1a1a1a"/>
          <w:sz w:val="24"/>
          <w:szCs w:val="24"/>
        </w:rPr>
        <w:t>I write this chapter with the love that only a man who has been persecuted by the religious system can carry — a love that is strong enough to be honest, that has been purified of the bitterness that persecution can produce, and that is genuinely concerned for the state of the church and the integrity of the ministry that God has entrusted to the leaders who will read these pages.</w:t>
      </w:r>
    </w:p>
    <w:p>
      <w:pPr>
        <w:pStyle w:val="style0"/>
        <w:spacing w:before="120" w:after="120"/>
        <w:rPr/>
      </w:pPr>
      <w:r>
        <w:rPr>
          <w:rFonts w:ascii="Georgia" w:cs="Georgia" w:eastAsia="Georgia" w:hAnsi="Georgia"/>
          <w:color w:val="1a1a1a"/>
          <w:sz w:val="24"/>
          <w:szCs w:val="24"/>
        </w:rPr>
        <w:t>Because I have been both inside the religious system and outside it. I have been welcomed into it — preaching alongside pastors, bishops, reverends, and evangelists in Burundi and across the region. And I have been persecuted by it — falsely accused, imprisoned, opposed by a coalition of church leaders who found my ministry more threatening than they found it helpful. I speak from both sides of that experience.</w:t>
      </w:r>
    </w:p>
    <w:p>
      <w:pPr>
        <w:pStyle w:val="style0"/>
        <w:spacing w:before="280" w:after="140"/>
        <w:rPr/>
      </w:pPr>
      <w:r>
        <w:rPr>
          <w:rFonts w:ascii="Georgia" w:cs="Georgia" w:eastAsia="Georgia" w:hAnsi="Georgia"/>
          <w:b/>
          <w:bCs/>
          <w:color w:val="b8962e"/>
          <w:sz w:val="28"/>
          <w:szCs w:val="28"/>
        </w:rPr>
        <w:t>The Danger of Ministerial Jealousy</w:t>
      </w:r>
    </w:p>
    <w:p>
      <w:pPr>
        <w:pStyle w:val="style0"/>
        <w:spacing w:before="120" w:after="120"/>
        <w:rPr/>
      </w:pPr>
      <w:r>
        <w:rPr>
          <w:rFonts w:ascii="Georgia" w:cs="Georgia" w:eastAsia="Georgia" w:hAnsi="Georgia"/>
          <w:color w:val="1a1a1a"/>
          <w:sz w:val="24"/>
          <w:szCs w:val="24"/>
        </w:rPr>
        <w:t>The coalition that imprisoned me in the fifth prison was not assembled by criminals. It was assembled by religious leaders. Church of Uganda reverends. Pentecostal church leaders. People who wore the title of shepherd but who, in the face of a ministry that was producing signs and wonders, healing AIDS, resurrecting the dead, and attracting the following of thousands, assembled their jealousy into an institutional conspiracy and used the legal system to silence what they should have been celebrating.</w:t>
      </w:r>
    </w:p>
    <w:p>
      <w:pPr>
        <w:pStyle w:val="style0"/>
        <w:spacing w:before="120" w:after="120"/>
        <w:rPr/>
      </w:pPr>
      <w:r>
        <w:rPr>
          <w:rFonts w:ascii="Georgia" w:cs="Georgia" w:eastAsia="Georgia" w:hAnsi="Georgia"/>
          <w:color w:val="1a1a1a"/>
          <w:sz w:val="24"/>
          <w:szCs w:val="24"/>
        </w:rPr>
        <w:t>Ezekiel 34 is God's most comprehensive and most devastating indictment of shepherds who fail their calling. 'Woe to you shepherds who only take care of yourselves.' The shepherds who turned their responsibility for the flock into an opportunity for personal advancement. Who used the institution of ministry to protect their own position rather than to advance the kingdom. Who turned on a brother whose ministry was producing fruit they were not producing — not to celebrate him, not to learn from him, but to silence him.</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speak to every pastor and ministry leader who reads this book: the most dangerous spirit available to the ministry is not the spirit of sensuality or the spirit of false doctrine. It is the spirit of ministerial jealousy — the spirit that looks at another man's anointing, another ministry's fruitfulness, another servant's signs and wonders, and experiences envy rather than gratitude. Envy that is not repented of becomes jealousy. Jealousy that is not repented of becomes persecution. And the persecution of a genuinely commissioned servant by the religious establishment is among the most serious acts of spiritual violence available.</w:t>
      </w:r>
    </w:p>
    <w:p>
      <w:pPr>
        <w:pStyle w:val="style0"/>
        <w:spacing w:before="280" w:after="140"/>
        <w:rPr/>
      </w:pPr>
      <w:r>
        <w:rPr>
          <w:rFonts w:ascii="Georgia" w:cs="Georgia" w:eastAsia="Georgia" w:hAnsi="Georgia"/>
          <w:b/>
          <w:bCs/>
          <w:color w:val="b8962e"/>
          <w:sz w:val="28"/>
          <w:szCs w:val="28"/>
        </w:rPr>
        <w:t>The Leader Who Persecutes the Anointed</w:t>
      </w:r>
    </w:p>
    <w:p>
      <w:pPr>
        <w:pStyle w:val="style0"/>
        <w:spacing w:before="120" w:after="120"/>
        <w:rPr/>
      </w:pPr>
      <w:r>
        <w:rPr>
          <w:rFonts w:ascii="Georgia" w:cs="Georgia" w:eastAsia="Georgia" w:hAnsi="Georgia"/>
          <w:color w:val="1a1a1a"/>
          <w:sz w:val="24"/>
          <w:szCs w:val="24"/>
        </w:rPr>
        <w:t>Reverend William Ganshanga died in an accident not long after my release from the fifth prison. The Chief Magistrate who imprisoned me on a bribed case died within a month of my release. The Chairman LC1 who coordinated the betrayal died of leg cancer within a few years. The woman who fabricated the case died.</w:t>
      </w:r>
    </w:p>
    <w:p>
      <w:pPr>
        <w:pStyle w:val="style0"/>
        <w:spacing w:before="120" w:after="120"/>
        <w:rPr/>
      </w:pPr>
      <w:r>
        <w:rPr>
          <w:rFonts w:ascii="Georgia" w:cs="Georgia" w:eastAsia="Georgia" w:hAnsi="Georgia"/>
          <w:color w:val="1a1a1a"/>
          <w:sz w:val="24"/>
          <w:szCs w:val="24"/>
        </w:rPr>
        <w:t>I do not tell you this to threaten. I tell you this as a factual testimony of the pattern that Galatians 6:7 describes: God is not mocked. What a person sows, they will reap. This is not a threat from me. It is a law of God's kingdom — as reliable and as impersonal as the law of gravity. The person who sows persecution against a genuinely commissioned servant reaps the harvest of that sowing. The pattern is consistent in scripture. It was consistent in my story.</w:t>
      </w:r>
    </w:p>
    <w:p>
      <w:pPr>
        <w:pStyle w:val="style0"/>
        <w:spacing w:before="140" w:after="100"/>
        <w:rPr/>
      </w:pPr>
      <w:r>
        <w:rPr>
          <w:rFonts w:ascii="Arial" w:cs="Arial" w:eastAsia="Arial" w:hAnsi="Arial"/>
          <w:b/>
          <w:bCs/>
          <w:color w:val="1b3a6b"/>
          <w:sz w:val="24"/>
          <w:szCs w:val="24"/>
        </w:rPr>
        <w:t xml:space="preserve">Warning to Religious Leaders: </w:t>
      </w:r>
      <w:r>
        <w:rPr>
          <w:rFonts w:ascii="Georgia" w:cs="Georgia" w:eastAsia="Georgia" w:hAnsi="Georgia"/>
          <w:color w:val="1a1a1a"/>
          <w:sz w:val="24"/>
          <w:szCs w:val="24"/>
        </w:rPr>
        <w:t>Do not allow ministerial insecurity to become the engine of spiritual persecution. If a ministry in your community is producing fruit that yours is not producing, the response of a godly leader is enquiry, celebration, and learning — not organisation and conspiracy. The fruit of another man's field is evidence of God's faithfulness, not evidence of your inadequacy. Repent of ministerial jealousy before it progresses to something that the harvest of Galatians 6:7 will visit upon you with full and painful completeness.</w:t>
      </w:r>
    </w:p>
    <w:p>
      <w:pPr>
        <w:pStyle w:val="style0"/>
        <w:spacing w:before="280" w:after="140"/>
        <w:rPr/>
      </w:pPr>
      <w:r>
        <w:rPr>
          <w:rFonts w:ascii="Georgia" w:cs="Georgia" w:eastAsia="Georgia" w:hAnsi="Georgia"/>
          <w:b/>
          <w:bCs/>
          <w:color w:val="b8962e"/>
          <w:sz w:val="28"/>
          <w:szCs w:val="28"/>
        </w:rPr>
        <w:t>The Leader Who Is Being Persecuted by the System</w:t>
      </w:r>
    </w:p>
    <w:p>
      <w:pPr>
        <w:pStyle w:val="style0"/>
        <w:spacing w:before="120" w:after="120"/>
        <w:rPr/>
      </w:pPr>
      <w:r>
        <w:rPr>
          <w:rFonts w:ascii="Georgia" w:cs="Georgia" w:eastAsia="Georgia" w:hAnsi="Georgia"/>
          <w:color w:val="1a1a1a"/>
          <w:sz w:val="24"/>
          <w:szCs w:val="24"/>
        </w:rPr>
        <w:t>To the pastor, the apostle, the prophet, the evangelist who is currently being persecuted by the religious system around them — who is experiencing the organised opposition of institutions and leaders who should be allies — this word is for you: the fifth prison is the final prison. The most severe persecution in my story came when the ministry was at its most powerful. The organisation of the religious opposition is a confirmation, not a contradiction, of the significance of your commission.</w:t>
      </w:r>
    </w:p>
    <w:p>
      <w:pPr>
        <w:pStyle w:val="style0"/>
        <w:spacing w:before="120" w:after="120"/>
        <w:rPr/>
      </w:pPr>
      <w:r>
        <w:rPr>
          <w:rFonts w:ascii="Georgia" w:cs="Georgia" w:eastAsia="Georgia" w:hAnsi="Georgia"/>
          <w:color w:val="1a1a1a"/>
          <w:sz w:val="24"/>
          <w:szCs w:val="24"/>
        </w:rPr>
        <w:t>Do not retaliate in kind. Do not become bitter. Do not use the weapons of your persecutors. Continue in the calling. Preach the message. Serve the people. Demonstrate the signs. Trust God with the verdict. He handled my fifth prison in 40 days when the magistrate intended a year. He will handle yours in the time that He determines is right — and His verdict will be visible, specific, and documented, as mine was.</w:t>
      </w:r>
    </w:p>
    <w:p>
      <w:pPr>
        <w:pStyle w:val="style0"/>
        <w:pBdr>
          <w:left w:val="thick" w:sz="12" w:space="8" w:color="1a6b3a"/>
          <w:right w:val="single" w:sz="6" w:space="4" w:color="1a6b3a"/>
          <w:top w:val="single" w:sz="6" w:space="4" w:color="1a6b3a"/>
          <w:bottom w:val="single" w:sz="6" w:space="4" w:color="1a6b3a"/>
        </w:pBdr>
        <w:spacing w:before="160" w:after="160"/>
        <w:rPr/>
      </w:pPr>
      <w:r>
        <w:rPr>
          <w:rFonts w:ascii="Arial" w:cs="Arial" w:eastAsia="Arial" w:hAnsi="Arial"/>
          <w:b/>
          <w:bCs/>
          <w:color w:val="1a6b3a"/>
          <w:sz w:val="22"/>
          <w:szCs w:val="22"/>
        </w:rPr>
        <w:t xml:space="preserve">TO EVERY READER IN A PRISON SEASON:  </w:t>
      </w:r>
      <w:r>
        <w:rPr>
          <w:rFonts w:ascii="Georgia" w:cs="Georgia" w:eastAsia="Georgia" w:hAnsi="Georgia"/>
          <w:i/>
          <w:iCs/>
          <w:color w:val="1a1a1a"/>
          <w:sz w:val="22"/>
          <w:szCs w:val="22"/>
        </w:rPr>
        <w:t>Every ministry leader reading this: examine your heart for ministerial jealousy right now. Before you close this chapter. Before you continue to the next. Is there a ministry in your community that you are more threatened by than thankful for? A servant of God whose fruitfulness has produced competition in you rather than celebration? Repent. Today. Before the jealousy that is still manageable becomes the conspiracy that is irreversible.</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Is there a ministry or minister in your community whose fruitfulness has produced jealousy or competitive insecurity in you rather than celebration? What does repentance from that jealousy require?</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How does the principle of Galatians 6:7 speak to the situation of the religious leaders who opposed my ministry — and what does it say to every leader who is tempted to use institutional power to suppress genuine anointing?</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If you are currently being persecuted by the religious system, what specific action does this chapter commission you to take — and what specific action does it warn you against?</w:t>
      </w:r>
    </w:p>
    <w:p>
      <w:pPr>
        <w:pStyle w:val="style0"/>
        <w:spacing w:before="200" w:after="200"/>
        <w:jc w:val="center"/>
        <w:rPr/>
      </w:pPr>
      <w:r>
        <w:rPr>
          <w:rFonts w:ascii="Georgia" w:cs="Georgia" w:eastAsia="Georgia" w:hAnsi="Georgia"/>
          <w:b/>
          <w:bCs/>
          <w:i/>
          <w:iCs/>
          <w:color w:val="1b3a6b"/>
          <w:sz w:val="24"/>
          <w:szCs w:val="24"/>
        </w:rPr>
        <w:t>DECLARATION: I commit to celebrating the anointing in others rather than competing with it. I repent of every dimension of ministerial jealousy. And I trust God with the management of every persecution I face, knowing that His verdict is the only verdict that stands.</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NINETEEN</w:t>
      </w:r>
    </w:p>
    <w:p>
      <w:pPr>
        <w:pStyle w:val="style0"/>
        <w:spacing w:before="120" w:after="240"/>
        <w:jc w:val="center"/>
        <w:rPr/>
      </w:pPr>
      <w:r>
        <w:rPr>
          <w:rFonts w:ascii="Georgia" w:cs="Georgia" w:eastAsia="Georgia" w:hAnsi="Georgia"/>
          <w:i/>
          <w:iCs/>
          <w:color w:val="b8962e"/>
          <w:sz w:val="28"/>
          <w:szCs w:val="28"/>
        </w:rPr>
        <w:t>Christ Lordship Ministries International — The Vision Still Unfolding</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"Being confident of this, that he who began a good work in you will carry it on to completion until the day of Christ Jesus."</w:t>
      </w:r>
    </w:p>
    <w:p>
      <w:pPr>
        <w:pStyle w:val="style0"/>
        <w:spacing w:before="60" w:after="200"/>
        <w:jc w:val="center"/>
        <w:rPr/>
      </w:pPr>
      <w:r>
        <w:rPr>
          <w:rFonts w:ascii="Arial" w:cs="Arial" w:eastAsia="Arial" w:hAnsi="Arial"/>
          <w:b/>
          <w:bCs/>
          <w:color w:val="1b3a6b"/>
          <w:sz w:val="22"/>
          <w:szCs w:val="22"/>
        </w:rPr>
        <w:t>— Philippians 1:6</w:t>
      </w:r>
    </w:p>
    <w:p>
      <w:pPr>
        <w:pStyle w:val="style0"/>
        <w:spacing w:before="120" w:after="120"/>
        <w:rPr/>
      </w:pPr>
      <w:r>
        <w:rPr>
          <w:rFonts w:ascii="Georgia" w:cs="Georgia" w:eastAsia="Georgia" w:hAnsi="Georgia"/>
          <w:color w:val="1a1a1a"/>
          <w:sz w:val="24"/>
          <w:szCs w:val="24"/>
        </w:rPr>
        <w:t>Christ Lordship Ministries International and New Jerusalem Christian Fellowship Church are not the final expression of the vision. They are the current, growing, developing, expanding expression of a vision that was given in five prisons across three nations, that was confirmed in 21 days of fasting on a prayer mountain, that was expressed in the healing of cancer and AIDS and in the raising of the dead, that was preached in Burundi, Tanzania, Kenya, Rwanda, and across Uganda, and that is pointed — by the specific, written, dated prophetic revelations of its founder — toward 196 nations, seven international languages, Vision 2048 and 2062, and a global commission that no single current expression of the ministry can yet contain.</w:t>
      </w:r>
    </w:p>
    <w:p>
      <w:pPr>
        <w:pStyle w:val="style0"/>
        <w:spacing w:before="120" w:after="120"/>
        <w:rPr/>
      </w:pPr>
      <w:r>
        <w:rPr>
          <w:rFonts w:ascii="Georgia" w:cs="Georgia" w:eastAsia="Georgia" w:hAnsi="Georgia"/>
          <w:color w:val="1a1a1a"/>
          <w:sz w:val="24"/>
          <w:szCs w:val="24"/>
        </w:rPr>
        <w:t>God began this work. He began it before I was born. He built it through five prisons. He sustained it through suicide attempt and angelic intervention. He preserved it through religious persecution. And He who began this good work will carry it on to completion — not because I am capable of carrying it to completion in my own strength, but because the God who commissioned it through extraordinary suffering does not abandon what He builds.</w:t>
      </w:r>
    </w:p>
    <w:p>
      <w:pPr>
        <w:pStyle w:val="style0"/>
        <w:spacing w:before="280" w:after="140"/>
        <w:rPr/>
      </w:pPr>
      <w:r>
        <w:rPr>
          <w:rFonts w:ascii="Georgia" w:cs="Georgia" w:eastAsia="Georgia" w:hAnsi="Georgia"/>
          <w:b/>
          <w:bCs/>
          <w:color w:val="b8962e"/>
          <w:sz w:val="28"/>
          <w:szCs w:val="28"/>
        </w:rPr>
        <w:t>The Ministry's Foundation — What It Is Built On</w:t>
      </w:r>
    </w:p>
    <w:p>
      <w:pPr>
        <w:pStyle w:val="style0"/>
        <w:spacing w:before="140" w:after="100"/>
        <w:rPr/>
      </w:pPr>
      <w:r>
        <w:rPr>
          <w:rFonts w:ascii="Arial" w:cs="Arial" w:eastAsia="Arial" w:hAnsi="Arial"/>
          <w:b/>
          <w:bCs/>
          <w:color w:val="1b3a6b"/>
          <w:sz w:val="24"/>
          <w:szCs w:val="24"/>
        </w:rPr>
        <w:t xml:space="preserve">Built on the Word given in prison: </w:t>
      </w:r>
      <w:r>
        <w:rPr>
          <w:rFonts w:ascii="Georgia" w:cs="Georgia" w:eastAsia="Georgia" w:hAnsi="Georgia"/>
          <w:color w:val="1a1a1a"/>
          <w:sz w:val="24"/>
          <w:szCs w:val="24"/>
        </w:rPr>
        <w:t>Every doctrine, every prophetic position, every theological commitment of this ministry is built on the specific Word that God gave through five prison seasons. Not on seminary education alone. Not on denominational tradition. On the direct, dream-given, vision-confirmed, fasting-refined revelation of the Holy Spirit in the specific conditions of suffering that God chose as the seminary of this commission.</w:t>
      </w:r>
    </w:p>
    <w:p>
      <w:pPr>
        <w:pStyle w:val="style0"/>
        <w:spacing w:before="140" w:after="100"/>
        <w:rPr/>
      </w:pPr>
      <w:r>
        <w:rPr>
          <w:rFonts w:ascii="Arial" w:cs="Arial" w:eastAsia="Arial" w:hAnsi="Arial"/>
          <w:b/>
          <w:bCs/>
          <w:color w:val="1b3a6b"/>
          <w:sz w:val="24"/>
          <w:szCs w:val="24"/>
        </w:rPr>
        <w:t xml:space="preserve">Built on the confirmation of signs and wonders: </w:t>
      </w:r>
      <w:r>
        <w:rPr>
          <w:rFonts w:ascii="Georgia" w:cs="Georgia" w:eastAsia="Georgia" w:hAnsi="Georgia"/>
          <w:color w:val="1a1a1a"/>
          <w:sz w:val="24"/>
          <w:szCs w:val="24"/>
        </w:rPr>
        <w:t>The ministry is not built on the theoretical possibility of signs and wonders. It is built on their documented, witnessed, testified, transformational occurrence. AIDS healed. Cancer healed. The mad restored. The dead raised. These are not aspirational elements of the ministry's theology. They are its historical record — the specific, named, community-verified evidence that the God who commissioned through suffering confirms the commission through power.</w:t>
      </w:r>
    </w:p>
    <w:p>
      <w:pPr>
        <w:pStyle w:val="style0"/>
        <w:spacing w:before="140" w:after="100"/>
        <w:rPr/>
      </w:pPr>
      <w:r>
        <w:rPr>
          <w:rFonts w:ascii="Arial" w:cs="Arial" w:eastAsia="Arial" w:hAnsi="Arial"/>
          <w:b/>
          <w:bCs/>
          <w:color w:val="1b3a6b"/>
          <w:sz w:val="24"/>
          <w:szCs w:val="24"/>
        </w:rPr>
        <w:t xml:space="preserve">Built on the network of nations already reached: </w:t>
      </w:r>
      <w:r>
        <w:rPr>
          <w:rFonts w:ascii="Georgia" w:cs="Georgia" w:eastAsia="Georgia" w:hAnsi="Georgia"/>
          <w:color w:val="1a1a1a"/>
          <w:sz w:val="24"/>
          <w:szCs w:val="24"/>
        </w:rPr>
        <w:t>By 2010, three years into the ministry's public expression, the reach of Christ Lordship Ministries International had already extended to Burundi, Tanzania, Kenya, Rwanda, and across Uganda. This is not a vision starting from zero. It is a vision already in motion, already crossing national borders, already demonstrating the global trajectory that the 196-nations dream described.</w:t>
      </w:r>
    </w:p>
    <w:p>
      <w:pPr>
        <w:pStyle w:val="style0"/>
        <w:spacing w:before="140" w:after="100"/>
        <w:rPr/>
      </w:pPr>
      <w:r>
        <w:rPr>
          <w:rFonts w:ascii="Arial" w:cs="Arial" w:eastAsia="Arial" w:hAnsi="Arial"/>
          <w:b/>
          <w:bCs/>
          <w:color w:val="1b3a6b"/>
          <w:sz w:val="24"/>
          <w:szCs w:val="24"/>
        </w:rPr>
        <w:t xml:space="preserve">Built on the community of testimony: </w:t>
      </w:r>
      <w:r>
        <w:rPr>
          <w:rFonts w:ascii="Georgia" w:cs="Georgia" w:eastAsia="Georgia" w:hAnsi="Georgia"/>
          <w:color w:val="1a1a1a"/>
          <w:sz w:val="24"/>
          <w:szCs w:val="24"/>
        </w:rPr>
        <w:t>The ministry is built on the community of people whose lives have been transformed — who were healed, delivered, restored, and commissioned through its ministry. Some who were healed of HIV and are living testimony of the power of God expressed through this commission. These are not statistics. They are people. And their transformed lives are the most powerful confirmation of the ministry's apostolic authenticity available.</w:t>
      </w:r>
    </w:p>
    <w:p>
      <w:pPr>
        <w:pStyle w:val="style0"/>
        <w:spacing w:before="280" w:after="140"/>
        <w:rPr/>
      </w:pPr>
      <w:r>
        <w:rPr>
          <w:rFonts w:ascii="Georgia" w:cs="Georgia" w:eastAsia="Georgia" w:hAnsi="Georgia"/>
          <w:b/>
          <w:bCs/>
          <w:color w:val="b8962e"/>
          <w:sz w:val="28"/>
          <w:szCs w:val="28"/>
        </w:rPr>
        <w:t>What Is Still Coming</w:t>
      </w: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The vision is not complete. The 196 nations have not all been reached. The five jets have not yet arrived. The 2.5 billion have not yet been resurrected. Vision 2048 is still twenty-three years ahead. The work that God began in a physics classroom in Ntungamo district, processed through five prisons across three nations, and expressed in the early years of a ministry that saw extraordinary signs and wonders — this work is still unfolding. And I carry it into every remaining year, every remaining nation, every remaining opportunity with the same faith that sustained me in every prison, the same certainty that the God who began this will complete it, and the same urgency that comes from knowing that the appointed time has a deadline and the commission has a harvest waiting.</w:t>
      </w:r>
    </w:p>
    <w:p>
      <w:pPr>
        <w:pStyle w:val="style0"/>
        <w:spacing w:before="120" w:after="120"/>
        <w:rPr/>
      </w:pPr>
      <w:r>
        <w:rPr>
          <w:rFonts w:ascii="Georgia" w:cs="Georgia" w:eastAsia="Georgia" w:hAnsi="Georgia"/>
          <w:color w:val="1a1a1a"/>
          <w:sz w:val="24"/>
          <w:szCs w:val="24"/>
        </w:rPr>
        <w:t>To every member of Christ Lordship Ministries International and New Jerusalem Christian Fellowship Church: you are not merely attending a ministry. You are participating in a specific, divinely commissioned, suffering-built, signs-confirmed, prophetically directed global assignment. The vision that your leader carries — the 196 nations, the 2048 and 2062, the seven languages, the resurrection doctrine — was not invented. It was received in prison cells. And the God who gave it in prison cells is the God who is building it through every person who participates in the ministry with the full commitment that its apostolic commission deserves.</w:t>
      </w:r>
    </w:p>
    <w:p>
      <w:pPr>
        <w:pStyle w:val="style0"/>
        <w:pBdr>
          <w:left w:val="thick" w:sz="12" w:space="8" w:color="1a6b5a"/>
          <w:right w:val="single" w:sz="6" w:space="4" w:color="1a6b5a"/>
          <w:top w:val="single" w:sz="6" w:space="4" w:color="1a6b5a"/>
          <w:bottom w:val="single" w:sz="6" w:space="4" w:color="1a6b5a"/>
        </w:pBdr>
        <w:spacing w:before="160" w:after="160"/>
        <w:rPr/>
      </w:pPr>
      <w:r>
        <w:rPr>
          <w:rFonts w:ascii="Arial" w:cs="Arial" w:eastAsia="Arial" w:hAnsi="Arial"/>
          <w:b/>
          <w:bCs/>
          <w:color w:val="1a6b5a"/>
          <w:sz w:val="22"/>
          <w:szCs w:val="22"/>
        </w:rPr>
        <w:t xml:space="preserve">THE VISION 2048–2062:  </w:t>
      </w:r>
      <w:r>
        <w:rPr>
          <w:rFonts w:ascii="Georgia" w:cs="Georgia" w:eastAsia="Georgia" w:hAnsi="Georgia"/>
          <w:i/>
          <w:iCs/>
          <w:color w:val="1a1a1a"/>
          <w:sz w:val="22"/>
          <w:szCs w:val="22"/>
        </w:rPr>
        <w:t>The vision is for an appointed time. 2048. 2062. The nations are waiting. The languages are ready. The signs will follow. And the God who began this work in a Rwashamire prison cell in 2003 will carry it to completion in every nation and in every language that He revealed — because He is the God who finishes what He starts, through servants who were willing to be commissioned through suffering.</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For members of Christ Lordship Ministries International: how specifically are you participating in the vision that your apostle carries — and is your participation proportionate to the global, generational significance of the commission?</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For every reader: what is the specific, documented, suffering-built vision that God has given you — and are you building toward it with the same confidence in God's faithfulness that Philippians 1:6 describes?</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is the next specific step of obedience that your participation in God's vision requires — and when will you take it?</w:t>
      </w:r>
    </w:p>
    <w:p>
      <w:pPr>
        <w:pStyle w:val="style0"/>
        <w:spacing w:before="200" w:after="200"/>
        <w:jc w:val="center"/>
        <w:rPr/>
      </w:pPr>
      <w:r>
        <w:rPr>
          <w:rFonts w:ascii="Georgia" w:cs="Georgia" w:eastAsia="Georgia" w:hAnsi="Georgia"/>
          <w:b/>
          <w:bCs/>
          <w:i/>
          <w:iCs/>
          <w:color w:val="1b3a6b"/>
          <w:sz w:val="24"/>
          <w:szCs w:val="24"/>
        </w:rPr>
        <w:t>DECLARATION: I am part of a vision that God began, God is building, and God will complete. My participation is not optional — it is my commission. And I bring to it everything that God has commissioned me to bring — prayer, service, faith, resources, and the full commitment of a person who has seen enough of God's faithfulness to believe every remaining word of His promise.</w:t>
      </w:r>
    </w:p>
    <w:p>
      <w:pPr>
        <w:pStyle w:val="style0"/>
        <w:rPr/>
      </w:pPr>
      <w:r>
        <w:br w:type="page"/>
      </w:r>
    </w:p>
    <w:p>
      <w:pPr>
        <w:pStyle w:val="style0"/>
        <w:pBdr>
          <w:bottom w:val="single" w:sz="6" w:space="6" w:color="b8962e"/>
        </w:pBdr>
        <w:spacing w:before="480" w:after="240"/>
        <w:jc w:val="center"/>
        <w:rPr/>
      </w:pPr>
      <w:r>
        <w:rPr>
          <w:rFonts w:ascii="Georgia" w:cs="Georgia" w:eastAsia="Georgia" w:hAnsi="Georgia"/>
          <w:b/>
          <w:bCs/>
          <w:color w:val="1b3a6b"/>
          <w:sz w:val="40"/>
          <w:szCs w:val="40"/>
        </w:rPr>
        <w:t>CHAPTER TWENTY</w:t>
      </w:r>
    </w:p>
    <w:p>
      <w:pPr>
        <w:pStyle w:val="style0"/>
        <w:spacing w:before="120" w:after="240"/>
        <w:jc w:val="center"/>
        <w:rPr/>
      </w:pPr>
      <w:r>
        <w:rPr>
          <w:rFonts w:ascii="Georgia" w:cs="Georgia" w:eastAsia="Georgia" w:hAnsi="Georgia"/>
          <w:i/>
          <w:iCs/>
          <w:color w:val="b8962e"/>
          <w:sz w:val="28"/>
          <w:szCs w:val="28"/>
        </w:rPr>
        <w:t>The God Who Commissions Through Suffering — Final Word</w:t>
      </w:r>
    </w:p>
    <w:p>
      <w:pPr>
        <w:pStyle w:val="style0"/>
        <w:spacing w:before="80" w:after="80"/>
        <w:rPr/>
      </w:pPr>
    </w:p>
    <w:p>
      <w:pPr>
        <w:pStyle w:val="style0"/>
        <w:pBdr>
          <w:left w:val="thick" w:sz="14" w:space="8" w:color="1b3a6b"/>
          <w:right w:val="single" w:sz="6" w:space="6" w:color="1b3a6b"/>
          <w:top w:val="single" w:sz="6" w:space="6" w:color="1b3a6b"/>
          <w:bottom w:val="single" w:sz="6" w:space="6" w:color="1b3a6b"/>
        </w:pBdr>
        <w:spacing w:before="180" w:after="180"/>
        <w:rPr/>
      </w:pPr>
      <w:r>
        <w:rPr>
          <w:rFonts w:ascii="Arial" w:cs="Arial" w:eastAsia="Arial" w:hAnsi="Arial"/>
          <w:b/>
          <w:bCs/>
          <w:color w:val="1b3a6b"/>
          <w:sz w:val="22"/>
          <w:szCs w:val="22"/>
        </w:rPr>
        <w:t xml:space="preserve">THE APOSTLE SPEAKS:  </w:t>
      </w:r>
      <w:r>
        <w:rPr>
          <w:rFonts w:ascii="Georgia" w:cs="Georgia" w:eastAsia="Georgia" w:hAnsi="Georgia"/>
          <w:i/>
          <w:iCs/>
          <w:color w:val="1a1a1a"/>
          <w:sz w:val="22"/>
          <w:szCs w:val="22"/>
        </w:rPr>
        <w:t>I have told you my story. Not the sanitised version — the full one. Five prisons. False accusations. Total loss. Family rejection. Suicide attempt. Angelic intervention. Twenty-one days of fasting. Healing miracles. Religious persecution. Dreams of 196 nations and 2.5 billion resurrections. A vision of five jets and a commission to seven languages. I have told you all of it because the God who commissioned me through all of it deserves a complete and honest account of how extraordinary His faithfulness has been through every dimension of the most difficult story I know — my own.</w:t>
      </w:r>
    </w:p>
    <w:p>
      <w:pPr>
        <w:pStyle w:val="style0"/>
        <w:spacing w:before="80" w:after="80"/>
        <w:rPr/>
      </w:pPr>
    </w:p>
    <w:p>
      <w:pPr>
        <w:pStyle w:val="style0"/>
        <w:pBdr>
          <w:left w:val="thick" w:sz="12" w:space="10" w:color="b8962e"/>
          <w:top w:val="none" w:sz="0" w:space="0" w:color="auto"/>
        </w:pBdr>
        <w:spacing w:before="200" w:after="60"/>
        <w:jc w:val="center"/>
        <w:rPr/>
      </w:pPr>
      <w:r>
        <w:rPr>
          <w:rFonts w:ascii="Georgia" w:cs="Georgia" w:eastAsia="Georgia" w:hAnsi="Georgia"/>
          <w:i/>
          <w:iCs/>
          <w:color w:val="1a1a1a"/>
          <w:sz w:val="24"/>
          <w:szCs w:val="24"/>
        </w:rPr>
        <w:t>"They triumphed over him by the blood of the Lamb and by the word of their testimony; they did not love their lives so much as to shrink from death."</w:t>
      </w:r>
    </w:p>
    <w:p>
      <w:pPr>
        <w:pStyle w:val="style0"/>
        <w:spacing w:before="60" w:after="200"/>
        <w:jc w:val="center"/>
        <w:rPr/>
      </w:pPr>
      <w:r>
        <w:rPr>
          <w:rFonts w:ascii="Arial" w:cs="Arial" w:eastAsia="Arial" w:hAnsi="Arial"/>
          <w:b/>
          <w:bCs/>
          <w:color w:val="1b3a6b"/>
          <w:sz w:val="22"/>
          <w:szCs w:val="22"/>
        </w:rPr>
        <w:t>— Revelation 12:11</w:t>
      </w:r>
    </w:p>
    <w:p>
      <w:pPr>
        <w:pStyle w:val="style0"/>
        <w:spacing w:before="120" w:after="120"/>
        <w:rPr/>
      </w:pPr>
      <w:r>
        <w:rPr>
          <w:rFonts w:ascii="Georgia" w:cs="Georgia" w:eastAsia="Georgia" w:hAnsi="Georgia"/>
          <w:color w:val="1a1a1a"/>
          <w:sz w:val="24"/>
          <w:szCs w:val="24"/>
        </w:rPr>
        <w:t>The final word of this book is not about my prisons. It is about the God who was in every one of them. The God who was in the first prison in Rwashamire giving me the message of death and resurrection. Who was in the second prison in Kawempe showing me the resurrection ministry and the gathering of nations. Who was in the deportation cell in Dubai revealing 196 nations. Who was in the fractured cell in Tanzania depositing the dream of 2.5 billion resurrections and the vision 2048. Who was in the prayer mountain in Seguku preventing my death and filling twenty-one days of fasting with the specific revelation that constitutes the content of my entire ministry. Who was in the fifth prison in Ntungamo and Mbarara revealing the global events of 2008 to 2048 and showing me five jets for the ministry they were building.</w:t>
      </w:r>
    </w:p>
    <w:p>
      <w:pPr>
        <w:pStyle w:val="style0"/>
        <w:spacing w:before="120" w:after="120"/>
        <w:rPr/>
      </w:pPr>
      <w:r>
        <w:rPr>
          <w:rFonts w:ascii="Georgia" w:cs="Georgia" w:eastAsia="Georgia" w:hAnsi="Georgia"/>
          <w:color w:val="1a1a1a"/>
          <w:sz w:val="24"/>
          <w:szCs w:val="24"/>
        </w:rPr>
        <w:t>This God — the God who was in every prison, who was active in every suffering, who was speaking in every dream, who was building in every season of total loss something that total loss alone could build — this God is the same God who is in your prison. Whatever form it takes. Whatever season you are in. Whatever the magnitude of the loss, the injustice, or the delay.</w:t>
      </w:r>
    </w:p>
    <w:p>
      <w:pPr>
        <w:pStyle w:val="style0"/>
        <w:spacing w:before="280" w:after="140"/>
        <w:rPr/>
      </w:pPr>
      <w:r>
        <w:rPr>
          <w:rFonts w:ascii="Georgia" w:cs="Georgia" w:eastAsia="Georgia" w:hAnsi="Georgia"/>
          <w:b/>
          <w:bCs/>
          <w:color w:val="b8962e"/>
          <w:sz w:val="28"/>
          <w:szCs w:val="28"/>
        </w:rPr>
        <w:t>The Five Lessons of Five Prisons</w:t>
      </w:r>
    </w:p>
    <w:p>
      <w:pPr>
        <w:pStyle w:val="style0"/>
        <w:spacing w:before="140" w:after="100"/>
        <w:rPr/>
      </w:pPr>
      <w:r>
        <w:rPr>
          <w:rFonts w:ascii="Arial" w:cs="Arial" w:eastAsia="Arial" w:hAnsi="Arial"/>
          <w:b/>
          <w:bCs/>
          <w:color w:val="1b3a6b"/>
          <w:sz w:val="24"/>
          <w:szCs w:val="24"/>
        </w:rPr>
        <w:t xml:space="preserve">Lesson 1 — Every prison has a purpose: </w:t>
      </w:r>
      <w:r>
        <w:rPr>
          <w:rFonts w:ascii="Georgia" w:cs="Georgia" w:eastAsia="Georgia" w:hAnsi="Georgia"/>
          <w:color w:val="1a1a1a"/>
          <w:sz w:val="24"/>
          <w:szCs w:val="24"/>
        </w:rPr>
        <w:t>Not one of my five prisons was purposeless. Each one had a specific function in the commissioning process — building a specific quality, depositing a specific revelation, or removing a specific obstacle to the calling's fullest expression. Trust the purpose of your prison even when the purpose is invisible.</w:t>
      </w:r>
    </w:p>
    <w:p>
      <w:pPr>
        <w:pStyle w:val="style0"/>
        <w:spacing w:before="140" w:after="100"/>
        <w:rPr/>
      </w:pPr>
      <w:r>
        <w:rPr>
          <w:rFonts w:ascii="Arial" w:cs="Arial" w:eastAsia="Arial" w:hAnsi="Arial"/>
          <w:b/>
          <w:bCs/>
          <w:color w:val="1b3a6b"/>
          <w:sz w:val="24"/>
          <w:szCs w:val="24"/>
        </w:rPr>
        <w:t xml:space="preserve">Lesson 2 — God speaks loudest in the darkest places: </w:t>
      </w:r>
      <w:r>
        <w:rPr>
          <w:rFonts w:ascii="Georgia" w:cs="Georgia" w:eastAsia="Georgia" w:hAnsi="Georgia"/>
          <w:color w:val="1a1a1a"/>
          <w:sz w:val="24"/>
          <w:szCs w:val="24"/>
        </w:rPr>
        <w:t>The most significant prophetic revelations of my entire calling came in prison cells, not in prayer meetings. In deportation facilities, not in Bible colleges. In fracture-producing truck accidents and suicide-attempting prayer mountains, not in comfortable conference halls. God is most communicative precisely where human noise is most completely silenced.</w:t>
      </w:r>
    </w:p>
    <w:p>
      <w:pPr>
        <w:pStyle w:val="style0"/>
        <w:spacing w:before="140" w:after="100"/>
        <w:rPr/>
      </w:pPr>
      <w:r>
        <w:rPr>
          <w:rFonts w:ascii="Arial" w:cs="Arial" w:eastAsia="Arial" w:hAnsi="Arial"/>
          <w:b/>
          <w:bCs/>
          <w:color w:val="1b3a6b"/>
          <w:sz w:val="24"/>
          <w:szCs w:val="24"/>
        </w:rPr>
        <w:t xml:space="preserve">Lesson 3 — The calling is irrevocable: </w:t>
      </w:r>
      <w:r>
        <w:rPr>
          <w:rFonts w:ascii="Georgia" w:cs="Georgia" w:eastAsia="Georgia" w:hAnsi="Georgia"/>
          <w:color w:val="1a1a1a"/>
          <w:sz w:val="24"/>
          <w:szCs w:val="24"/>
        </w:rPr>
        <w:t>Romans 11:29 says the gifts and calling of God are irrevocable. Five prisons could not revoke my calling. False accusation could not revoke it. Family rejection could not revoke it. Attempted suicide could not revoke it. Religious persecution could not revoke it. The calling God wrote over your life before you were born will not be revoked by anything you face in the process of its unfolding.</w:t>
      </w:r>
    </w:p>
    <w:p>
      <w:pPr>
        <w:pStyle w:val="style0"/>
        <w:spacing w:before="140" w:after="100"/>
        <w:rPr/>
      </w:pPr>
      <w:r>
        <w:rPr>
          <w:rFonts w:ascii="Arial" w:cs="Arial" w:eastAsia="Arial" w:hAnsi="Arial"/>
          <w:b/>
          <w:bCs/>
          <w:color w:val="1b3a6b"/>
          <w:sz w:val="24"/>
          <w:szCs w:val="24"/>
        </w:rPr>
        <w:t xml:space="preserve">Lesson 4 — Write the vision and wait for it: </w:t>
      </w:r>
      <w:r>
        <w:rPr>
          <w:rFonts w:ascii="Georgia" w:cs="Georgia" w:eastAsia="Georgia" w:hAnsi="Georgia"/>
          <w:color w:val="1a1a1a"/>
          <w:sz w:val="24"/>
          <w:szCs w:val="24"/>
        </w:rPr>
        <w:t>Habakkuk 2:2-3. Write it down. I wrote the 196 nations. I wrote the 2.5 billion. I wrote Vision 2048. I wrote the five jets. Writing is an act of faith that says: I believe this is real enough to be recorded. And the God who said it has honoured every written record of His promise in the appropriate appointed time.</w:t>
      </w:r>
    </w:p>
    <w:p>
      <w:pPr>
        <w:pStyle w:val="style0"/>
        <w:spacing w:before="140" w:after="100"/>
        <w:rPr/>
      </w:pPr>
      <w:r>
        <w:rPr>
          <w:rFonts w:ascii="Arial" w:cs="Arial" w:eastAsia="Arial" w:hAnsi="Arial"/>
          <w:b/>
          <w:bCs/>
          <w:color w:val="1b3a6b"/>
          <w:sz w:val="24"/>
          <w:szCs w:val="24"/>
        </w:rPr>
        <w:t xml:space="preserve">Lesson 5 — The testimony is the weapon: </w:t>
      </w:r>
      <w:r>
        <w:rPr>
          <w:rFonts w:ascii="Georgia" w:cs="Georgia" w:eastAsia="Georgia" w:hAnsi="Georgia"/>
          <w:color w:val="1a1a1a"/>
          <w:sz w:val="24"/>
          <w:szCs w:val="24"/>
        </w:rPr>
        <w:t>Revelation 12:11. They overcame by the blood of the Lamb and the word of their testimony. My testimony — these five prisons, this extraordinary God, this unfolding vision — is not primarily a personal narrative. It is a weapon of the kingdom. Every time I tell it, the darkness that produced every prison is reminded that its efforts to stop this commission failed. Every time you tell your testimony, the same thing happens. Tell it. Tell it completely. Tell it specifically. Tell it without shame.</w:t>
      </w:r>
    </w:p>
    <w:p>
      <w:pPr>
        <w:pStyle w:val="style0"/>
        <w:spacing w:before="280" w:after="140"/>
        <w:rPr/>
      </w:pPr>
      <w:r>
        <w:rPr>
          <w:rFonts w:ascii="Georgia" w:cs="Georgia" w:eastAsia="Georgia" w:hAnsi="Georgia"/>
          <w:b/>
          <w:bCs/>
          <w:color w:val="b8962e"/>
          <w:sz w:val="28"/>
          <w:szCs w:val="28"/>
        </w:rPr>
        <w:t>A Final Apostolic Commission to Every Reader</w:t>
      </w:r>
    </w:p>
    <w:p>
      <w:pPr>
        <w:pStyle w:val="style0"/>
        <w:spacing w:before="120" w:after="120"/>
        <w:rPr/>
      </w:pPr>
      <w:r>
        <w:rPr>
          <w:rFonts w:ascii="Georgia" w:cs="Georgia" w:eastAsia="Georgia" w:hAnsi="Georgia"/>
          <w:color w:val="1a1a1a"/>
          <w:sz w:val="24"/>
          <w:szCs w:val="24"/>
        </w:rPr>
        <w:t>I close this book with the same apostolic authority with which every chapter was written — not the authority of personal achievement but the authority of a man commissioned through suffering to speak the word of God to every person and every nation that needs to hear it.</w:t>
      </w:r>
    </w:p>
    <w:p>
      <w:pPr>
        <w:pStyle w:val="style0"/>
        <w:spacing w:before="120" w:after="120"/>
        <w:rPr/>
      </w:pPr>
      <w:r>
        <w:rPr>
          <w:rFonts w:ascii="Georgia" w:cs="Georgia" w:eastAsia="Georgia" w:hAnsi="Georgia"/>
          <w:color w:val="1a1a1a"/>
          <w:sz w:val="24"/>
          <w:szCs w:val="24"/>
        </w:rPr>
        <w:t>To the person in a literal prison: God is in your cell. Write what He speaks. You are not abandoned.</w:t>
      </w:r>
    </w:p>
    <w:p>
      <w:pPr>
        <w:pStyle w:val="style0"/>
        <w:spacing w:before="120" w:after="120"/>
        <w:rPr/>
      </w:pPr>
      <w:r>
        <w:rPr>
          <w:rFonts w:ascii="Georgia" w:cs="Georgia" w:eastAsia="Georgia" w:hAnsi="Georgia"/>
          <w:color w:val="1a1a1a"/>
          <w:sz w:val="24"/>
          <w:szCs w:val="24"/>
        </w:rPr>
        <w:t>To the person falsely accused: your vindication is coming. Do not waste the prison on bitterness. Pay attention to what God is building.</w:t>
      </w:r>
    </w:p>
    <w:p>
      <w:pPr>
        <w:pStyle w:val="style0"/>
        <w:spacing w:before="120" w:after="120"/>
        <w:rPr/>
      </w:pPr>
      <w:r>
        <w:rPr>
          <w:rFonts w:ascii="Georgia" w:cs="Georgia" w:eastAsia="Georgia" w:hAnsi="Georgia"/>
          <w:color w:val="1a1a1a"/>
          <w:sz w:val="24"/>
          <w:szCs w:val="24"/>
        </w:rPr>
        <w:t>To the person who has lost everything: the God who received me when everyone forsook me is receiving you right now. You cannot die before your assignment is complete. The dead do not serve God.</w:t>
      </w:r>
    </w:p>
    <w:p>
      <w:pPr>
        <w:pStyle w:val="style0"/>
        <w:spacing w:before="120" w:after="120"/>
        <w:rPr/>
      </w:pPr>
      <w:r>
        <w:rPr>
          <w:rFonts w:ascii="Georgia" w:cs="Georgia" w:eastAsia="Georgia" w:hAnsi="Georgia"/>
          <w:color w:val="1a1a1a"/>
          <w:sz w:val="24"/>
          <w:szCs w:val="24"/>
        </w:rPr>
        <w:t>To the pastor and ministry leader: examine your heart for ministerial jealousy. Celebrate the anointing in others. And if you are being persecuted by the system — continue in your calling. God's verdict is coming.</w:t>
      </w:r>
    </w:p>
    <w:p>
      <w:pPr>
        <w:pStyle w:val="style0"/>
        <w:spacing w:before="120" w:after="120"/>
        <w:rPr/>
      </w:pPr>
      <w:r>
        <w:rPr>
          <w:rFonts w:ascii="Georgia" w:cs="Georgia" w:eastAsia="Georgia" w:hAnsi="Georgia"/>
          <w:color w:val="1a1a1a"/>
          <w:sz w:val="24"/>
          <w:szCs w:val="24"/>
        </w:rPr>
        <w:t>To the person who does not yet know their calling: begin with the fear of God, as my grandfather taught me before I started nursery school. The foundation of every commission is laid in the holy, reverential, orienting fear of the Lord. Begin there. The rest will follow.</w:t>
      </w:r>
    </w:p>
    <w:p>
      <w:pPr>
        <w:pStyle w:val="style0"/>
        <w:spacing w:before="120" w:after="120"/>
        <w:rPr/>
      </w:pPr>
      <w:r>
        <w:rPr>
          <w:rFonts w:ascii="Georgia" w:cs="Georgia" w:eastAsia="Georgia" w:hAnsi="Georgia"/>
          <w:color w:val="1a1a1a"/>
          <w:sz w:val="24"/>
          <w:szCs w:val="24"/>
        </w:rPr>
        <w:t>To every person who has been commissioned through suffering: tell the testimony. All of it. The blood of the Lamb and the word of your testimony are the weapons that no prison was ever built to contain.</w:t>
      </w: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Five prisons built one apostle. One apostle is carrying the vision to 196 nations. 196 nations will carry the message to 2.5 billion. The God who commissions through suffering does not waste a single prison cell. Not one. Every darkness was a classroom. Every loss was a preparation. And the commission that was built in the darkness is carrying the light of the Gospel to the ends of the earth.</w:t>
      </w:r>
    </w:p>
    <w:p>
      <w:pPr>
        <w:pStyle w:val="style0"/>
        <w:spacing w:before="80" w:after="80"/>
        <w:rPr/>
      </w:pPr>
    </w:p>
    <w:p>
      <w:pPr>
        <w:pStyle w:val="style0"/>
        <w:spacing w:before="200" w:after="60"/>
        <w:jc w:val="center"/>
        <w:rPr/>
      </w:pPr>
      <w:r>
        <w:rPr>
          <w:rFonts w:ascii="Arial" w:cs="Arial" w:eastAsia="Arial" w:hAnsi="Arial"/>
          <w:b/>
          <w:bCs/>
          <w:color w:val="1b3a6b"/>
          <w:sz w:val="26"/>
          <w:szCs w:val="26"/>
        </w:rPr>
        <w:t>— APOSTLE REUBEN HABAASA —</w:t>
      </w:r>
    </w:p>
    <w:p>
      <w:pPr>
        <w:pStyle w:val="style0"/>
        <w:spacing w:before="40" w:after="40"/>
        <w:jc w:val="center"/>
        <w:rPr/>
      </w:pPr>
      <w:r>
        <w:rPr>
          <w:rFonts w:ascii="Georgia" w:cs="Georgia" w:eastAsia="Georgia" w:hAnsi="Georgia"/>
          <w:i/>
          <w:iCs/>
          <w:color w:val="b8962e"/>
          <w:sz w:val="22"/>
          <w:szCs w:val="22"/>
        </w:rPr>
        <w:t>Prophet, Messenger of the God Most High</w:t>
      </w:r>
    </w:p>
    <w:p>
      <w:pPr>
        <w:pStyle w:val="style0"/>
        <w:spacing w:before="20" w:after="20"/>
        <w:jc w:val="center"/>
        <w:rPr/>
      </w:pPr>
      <w:r>
        <w:rPr>
          <w:rFonts w:ascii="Arial" w:cs="Arial" w:eastAsia="Arial" w:hAnsi="Arial"/>
          <w:color w:val="1b3a6b"/>
          <w:sz w:val="20"/>
          <w:szCs w:val="20"/>
        </w:rPr>
        <w:t>Vision Bearer — Christ Lordship Ministries International</w:t>
      </w:r>
    </w:p>
    <w:p>
      <w:pPr>
        <w:pStyle w:val="style0"/>
        <w:spacing w:before="20" w:after="40"/>
        <w:jc w:val="center"/>
        <w:rPr/>
      </w:pPr>
      <w:r>
        <w:rPr>
          <w:rFonts w:ascii="Arial" w:cs="Arial" w:eastAsia="Arial" w:hAnsi="Arial"/>
          <w:color w:val="1b3a6b"/>
          <w:sz w:val="20"/>
          <w:szCs w:val="20"/>
        </w:rPr>
        <w:t>New Jerusalem Christian Fellowship Church</w:t>
      </w:r>
    </w:p>
    <w:p>
      <w:pPr>
        <w:pStyle w:val="style0"/>
        <w:spacing w:before="80" w:after="80"/>
        <w:rPr/>
      </w:pPr>
    </w:p>
    <w:p>
      <w:pPr>
        <w:pStyle w:val="style0"/>
        <w:spacing w:before="60" w:after="40"/>
        <w:jc w:val="center"/>
        <w:rPr/>
      </w:pPr>
      <w:r>
        <w:rPr>
          <w:rFonts w:ascii="Georgia" w:cs="Georgia" w:eastAsia="Georgia" w:hAnsi="Georgia"/>
          <w:i/>
          <w:iCs/>
          <w:color w:val="555555"/>
          <w:sz w:val="20"/>
          <w:szCs w:val="20"/>
        </w:rPr>
        <w:t>Published with</w:t>
      </w:r>
    </w:p>
    <w:p>
      <w:pPr>
        <w:pStyle w:val="style0"/>
        <w:spacing w:before="20" w:after="20"/>
        <w:jc w:val="center"/>
        <w:rPr/>
      </w:pPr>
      <w:r>
        <w:rPr>
          <w:rFonts w:ascii="Arial" w:cs="Arial" w:eastAsia="Arial" w:hAnsi="Arial"/>
          <w:b/>
          <w:bCs/>
          <w:color w:val="1b3a6b"/>
          <w:sz w:val="22"/>
          <w:szCs w:val="22"/>
        </w:rPr>
        <w:t>BRIGHT LEADERSHIP GROWTH</w:t>
      </w:r>
    </w:p>
    <w:p>
      <w:pPr>
        <w:pStyle w:val="style0"/>
        <w:spacing w:before="20" w:after="20"/>
        <w:jc w:val="center"/>
        <w:rPr/>
      </w:pPr>
      <w:r>
        <w:rPr>
          <w:rFonts w:ascii="Georgia" w:cs="Georgia" w:eastAsia="Georgia" w:hAnsi="Georgia"/>
          <w:i/>
          <w:iCs/>
          <w:color w:val="b8962e"/>
          <w:sz w:val="20"/>
          <w:szCs w:val="20"/>
        </w:rPr>
        <w:t>Pastor Kabagema Joseph Bright — Director General and Author</w:t>
      </w:r>
    </w:p>
    <w:p>
      <w:pPr>
        <w:pStyle w:val="style0"/>
        <w:spacing w:before="20" w:after="40"/>
        <w:jc w:val="center"/>
        <w:rPr/>
      </w:pPr>
      <w:r>
        <w:rPr>
          <w:rFonts w:ascii="Arial" w:cs="Arial" w:eastAsia="Arial" w:hAnsi="Arial"/>
          <w:i/>
          <w:iCs/>
          <w:color w:val="1b3a6b"/>
          <w:sz w:val="18"/>
          <w:szCs w:val="18"/>
        </w:rPr>
        <w:t>Faith That Produces Growth and Impact</w:t>
      </w:r>
    </w:p>
    <w:p>
      <w:pPr>
        <w:pStyle w:val="style0"/>
        <w:spacing w:before="280" w:after="120"/>
        <w:rPr/>
      </w:pPr>
      <w:r>
        <w:rPr>
          <w:rFonts w:ascii="Arial" w:cs="Arial" w:eastAsia="Arial" w:hAnsi="Arial"/>
          <w:b/>
          <w:bCs/>
          <w:color w:val="b8962e"/>
          <w:sz w:val="22"/>
          <w:szCs w:val="22"/>
        </w:rPr>
        <w:t>REFLECTIVE QUESTIONS</w:t>
      </w:r>
    </w:p>
    <w:p>
      <w:pPr>
        <w:pStyle w:val="style0"/>
        <w:spacing w:before="100" w:after="100"/>
        <w:ind w:left="360"/>
        <w:rPr/>
      </w:pPr>
      <w:r>
        <w:rPr>
          <w:rFonts w:ascii="Arial" w:cs="Arial" w:eastAsia="Arial" w:hAnsi="Arial"/>
          <w:b/>
          <w:bCs/>
          <w:color w:val="1b3a6b"/>
          <w:sz w:val="22"/>
          <w:szCs w:val="22"/>
        </w:rPr>
        <w:t xml:space="preserve">1.  </w:t>
      </w:r>
      <w:r>
        <w:rPr>
          <w:rFonts w:ascii="Georgia" w:cs="Georgia" w:eastAsia="Georgia" w:hAnsi="Georgia"/>
          <w:color w:val="1a1a1a"/>
          <w:sz w:val="22"/>
          <w:szCs w:val="22"/>
        </w:rPr>
        <w:t>What is the single most important truth from this book that speaks directly to your specific season of suffering — and how does it change how you see what you are going through?</w:t>
      </w:r>
    </w:p>
    <w:p>
      <w:pPr>
        <w:pStyle w:val="style0"/>
        <w:spacing w:before="100" w:after="100"/>
        <w:ind w:left="360"/>
        <w:rPr/>
      </w:pPr>
      <w:r>
        <w:rPr>
          <w:rFonts w:ascii="Arial" w:cs="Arial" w:eastAsia="Arial" w:hAnsi="Arial"/>
          <w:b/>
          <w:bCs/>
          <w:color w:val="1b3a6b"/>
          <w:sz w:val="22"/>
          <w:szCs w:val="22"/>
        </w:rPr>
        <w:t xml:space="preserve">2.  </w:t>
      </w:r>
      <w:r>
        <w:rPr>
          <w:rFonts w:ascii="Georgia" w:cs="Georgia" w:eastAsia="Georgia" w:hAnsi="Georgia"/>
          <w:color w:val="1a1a1a"/>
          <w:sz w:val="22"/>
          <w:szCs w:val="22"/>
        </w:rPr>
        <w:t>What is the specific commission that God has been building in you through your prison seasons — and what is the first act of obedience that receiving that commission requires from you today?</w:t>
      </w:r>
    </w:p>
    <w:p>
      <w:pPr>
        <w:pStyle w:val="style0"/>
        <w:spacing w:before="100" w:after="100"/>
        <w:ind w:left="360"/>
        <w:rPr/>
      </w:pPr>
      <w:r>
        <w:rPr>
          <w:rFonts w:ascii="Arial" w:cs="Arial" w:eastAsia="Arial" w:hAnsi="Arial"/>
          <w:b/>
          <w:bCs/>
          <w:color w:val="1b3a6b"/>
          <w:sz w:val="22"/>
          <w:szCs w:val="22"/>
        </w:rPr>
        <w:t xml:space="preserve">3.  </w:t>
      </w:r>
      <w:r>
        <w:rPr>
          <w:rFonts w:ascii="Georgia" w:cs="Georgia" w:eastAsia="Georgia" w:hAnsi="Georgia"/>
          <w:color w:val="1a1a1a"/>
          <w:sz w:val="22"/>
          <w:szCs w:val="22"/>
        </w:rPr>
        <w:t>What part of your testimony — the specific, documented, dated, named account of God's faithfulness through your suffering — have you been holding back from the world? When will you release it?</w:t>
      </w:r>
    </w:p>
    <w:p>
      <w:pPr>
        <w:pStyle w:val="style0"/>
        <w:pBdr>
          <w:left w:val="thick" w:sz="12" w:space="8" w:color="b8962e"/>
          <w:right w:val="single" w:sz="4" w:space="4" w:color="b8962e"/>
          <w:top w:val="single" w:sz="4" w:space="4" w:color="b8962e"/>
          <w:bottom w:val="single" w:sz="4" w:space="4" w:color="b8962e"/>
        </w:pBdr>
        <w:spacing w:before="160" w:after="160"/>
        <w:rPr/>
      </w:pPr>
      <w:r>
        <w:rPr>
          <w:rFonts w:ascii="Arial" w:cs="Arial" w:eastAsia="Arial" w:hAnsi="Arial"/>
          <w:b/>
          <w:bCs/>
          <w:color w:val="b8962e"/>
          <w:sz w:val="22"/>
          <w:szCs w:val="22"/>
        </w:rPr>
        <w:t xml:space="preserve">PRAYER:  </w:t>
      </w:r>
      <w:r>
        <w:rPr>
          <w:rFonts w:ascii="Georgia" w:cs="Georgia" w:eastAsia="Georgia" w:hAnsi="Georgia"/>
          <w:i/>
          <w:iCs/>
          <w:color w:val="1a1a1a"/>
          <w:sz w:val="22"/>
          <w:szCs w:val="22"/>
        </w:rPr>
        <w:t>Lord God Most High — I thank You for the testimony of Apostle Reuben Habaasa. For five prisons and one apostle. For suffering that was not wasted and a calling that was not cancelled. For angels that prevented death and prayer mountains where You revealed the nations. For the God who commissions through suffering and who never abandons what He builds. I receive this testimony as a weapon for my own prison seasons. I receive the truth that every darkness is a classroom and every loss is a preparation. And I commit to the telling of my own testimony — specific, complete, and without shame — as the weapon that it was always meant to be. In the Name of Jesus Christ, the Lamb who was slain and who is risen. Amen.</w:t>
      </w:r>
    </w:p>
    <w:p>
      <w:pPr>
        <w:pStyle w:val="style0"/>
        <w:spacing w:before="200" w:after="200"/>
        <w:jc w:val="center"/>
        <w:rPr/>
      </w:pPr>
      <w:r>
        <w:rPr>
          <w:rFonts w:ascii="Georgia" w:cs="Georgia" w:eastAsia="Georgia" w:hAnsi="Georgia"/>
          <w:b/>
          <w:bCs/>
          <w:i/>
          <w:iCs/>
          <w:color w:val="1b3a6b"/>
          <w:sz w:val="24"/>
          <w:szCs w:val="24"/>
        </w:rPr>
        <w:t>DECLARATION: I have been commissioned through suffering. My prisons were my preparation. My losses were my education. My darkest nights were my most significant classrooms. And the God who was in every cell, in every darkness, in every season of total loss — He is the same God who will be in every remaining day of the commission He began in me before I was born. I carry the testimony. I carry the vision. And I carry the God who carries me.</w:t>
      </w:r>
    </w:p>
    <w:sectPr>
      <w:pgSz w:w="12240" w:h="15840" w:orient="portrait"/>
      <w:pgMar w:top="1440" w:right="1440" w:bottom="1440" w:left="1440"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Georgia" w:cs="Georgia" w:eastAsia="Georgia" w:hAnsi="Georgia"/>
        <w:color w:val="1a1a1a"/>
        <w:sz w:val="24"/>
        <w:szCs w:val="24"/>
      </w:rPr>
    </w:rPrDefault>
    <w:pPrDefault>
      <w:pPr/>
    </w:pPrDefault>
  </w:docDefaults>
  <w:style w:type="paragraph" w:styleId="style62">
    <w:name w:val="Title"/>
    <w:next w:val="style62"/>
    <w:qFormat/>
    <w:pPr/>
    <w:rPr>
      <w:sz w:val="56"/>
      <w:szCs w:val="56"/>
    </w:rPr>
  </w:style>
  <w:style w:type="paragraph" w:customStyle="1" w:styleId="style4097">
    <w:name w:val="Heading 1"/>
    <w:next w:val="style4097"/>
    <w:qFormat/>
    <w:pPr/>
    <w:rPr>
      <w:color w:val="2e74b5"/>
      <w:sz w:val="32"/>
      <w:szCs w:val="32"/>
    </w:rPr>
  </w:style>
  <w:style w:type="paragraph" w:customStyle="1" w:styleId="style4098">
    <w:name w:val="Heading 2"/>
    <w:next w:val="style4098"/>
    <w:qFormat/>
    <w:pPr/>
    <w:rPr>
      <w:color w:val="2e74b5"/>
      <w:sz w:val="26"/>
      <w:szCs w:val="26"/>
    </w:rPr>
  </w:style>
  <w:style w:type="paragraph" w:customStyle="1" w:styleId="style4099">
    <w:name w:val="Heading 3"/>
    <w:next w:val="style4099"/>
    <w:qFormat/>
    <w:pPr/>
    <w:rPr>
      <w:color w:val="1f4d78"/>
      <w:sz w:val="24"/>
      <w:szCs w:val="24"/>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d3f8a6a7-6959-44a5-8625-fa4084e3292c"/>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character" w:styleId="style42">
    <w:name w:val="endnote reference"/>
    <w:next w:val="style42"/>
    <w:uiPriority w:val="99"/>
    <w:rPr>
      <w:vertAlign w:val="superscript"/>
    </w:rPr>
  </w:style>
  <w:style w:type="paragraph" w:styleId="style43">
    <w:name w:val="endnote text"/>
    <w:next w:val="style43"/>
    <w:link w:val="style4105"/>
    <w:uiPriority w:val="99"/>
    <w:pPr>
      <w:spacing w:after="0" w:lineRule="auto" w:line="240"/>
    </w:pPr>
    <w:rPr>
      <w:sz w:val="20"/>
      <w:szCs w:val="20"/>
    </w:rPr>
  </w:style>
  <w:style w:type="character" w:customStyle="1" w:styleId="style4105">
    <w:name w:val="Endnote Text Char"/>
    <w:next w:val="style4105"/>
    <w:link w:val="style43"/>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22258</Words>
  <Characters>108862</Characters>
  <Application>WPS Office</Application>
  <Paragraphs>595</Paragraphs>
  <CharactersWithSpaces>131215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2026-04-21T11:28:31Z</dcterms:created>
  <dc:creator>Un-named</dc:creator>
  <lastModifiedBy>Infinix X6516</lastModifiedBy>
  <dcterms:modified xsi:type="dcterms:W3CDTF">2026-04-21T11:28:32Z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65b65ab03c644d4497543a2f38b1a97b</vt:lpwstr>
  </property>
</Properties>
</file>